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64B2" w14:textId="77777777" w:rsidR="003F545C" w:rsidRPr="00042FB7" w:rsidRDefault="003F545C" w:rsidP="003F545C">
      <w:pPr>
        <w:jc w:val="both"/>
        <w:rPr>
          <w:rFonts w:ascii="Times" w:hAnsi="Times"/>
          <w:i/>
          <w:sz w:val="28"/>
          <w:szCs w:val="28"/>
        </w:rPr>
      </w:pPr>
      <w:r w:rsidRPr="00042FB7">
        <w:rPr>
          <w:rFonts w:ascii="Times" w:hAnsi="Times"/>
          <w:i/>
          <w:sz w:val="28"/>
          <w:szCs w:val="28"/>
        </w:rPr>
        <w:t>Request for ZTF Collaborator Status - Daniel Perley</w:t>
      </w:r>
    </w:p>
    <w:p w14:paraId="541AFE2B" w14:textId="77777777" w:rsidR="003F545C" w:rsidRPr="00042FB7" w:rsidRDefault="003F545C" w:rsidP="003F545C">
      <w:pPr>
        <w:jc w:val="both"/>
        <w:rPr>
          <w:rFonts w:ascii="Times" w:hAnsi="Times"/>
        </w:rPr>
      </w:pPr>
    </w:p>
    <w:p w14:paraId="2A959AFA" w14:textId="2C30EDC3" w:rsidR="003F545C" w:rsidRDefault="003F545C" w:rsidP="003F54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To: </w:t>
      </w:r>
      <w:r w:rsidR="009F676C">
        <w:rPr>
          <w:rFonts w:ascii="Times" w:hAnsi="Times"/>
        </w:rPr>
        <w:t>_ZTF board_</w:t>
      </w:r>
    </w:p>
    <w:p w14:paraId="48673D1D" w14:textId="77777777" w:rsidR="003F545C" w:rsidRPr="00042FB7" w:rsidRDefault="00D15082" w:rsidP="003F545C">
      <w:pPr>
        <w:jc w:val="both"/>
        <w:rPr>
          <w:rFonts w:ascii="Times" w:hAnsi="Times"/>
        </w:rPr>
      </w:pPr>
      <w:r>
        <w:rPr>
          <w:rFonts w:ascii="Times" w:hAnsi="Times"/>
        </w:rPr>
        <w:t>From: L. Yan</w:t>
      </w:r>
    </w:p>
    <w:p w14:paraId="3BA068A3" w14:textId="77777777" w:rsidR="003F545C" w:rsidRPr="00042FB7" w:rsidRDefault="003F545C" w:rsidP="003F545C">
      <w:pPr>
        <w:jc w:val="both"/>
        <w:rPr>
          <w:rFonts w:ascii="Times" w:hAnsi="Times"/>
        </w:rPr>
      </w:pPr>
    </w:p>
    <w:p w14:paraId="13DB0CA9" w14:textId="79AEF6BA" w:rsidR="003F545C" w:rsidRDefault="003F545C" w:rsidP="003F54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This memo </w:t>
      </w:r>
      <w:r w:rsidRPr="00042FB7">
        <w:rPr>
          <w:rFonts w:ascii="Times" w:hAnsi="Times"/>
        </w:rPr>
        <w:t>serves to request collaborator status for Daniel Perley</w:t>
      </w:r>
      <w:r>
        <w:rPr>
          <w:rFonts w:ascii="Times" w:hAnsi="Times"/>
        </w:rPr>
        <w:t xml:space="preserve"> (LJMU)</w:t>
      </w:r>
      <w:r w:rsidR="00FA5872">
        <w:rPr>
          <w:rFonts w:ascii="Times" w:hAnsi="Times"/>
        </w:rPr>
        <w:t xml:space="preserve"> within the project on superluminous supernovae</w:t>
      </w:r>
      <w:r w:rsidRPr="00042FB7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</w:p>
    <w:p w14:paraId="558161E5" w14:textId="77777777" w:rsidR="007B0279" w:rsidRDefault="007B0279" w:rsidP="003F545C">
      <w:pPr>
        <w:jc w:val="both"/>
        <w:rPr>
          <w:rFonts w:ascii="Times" w:hAnsi="Times"/>
          <w:b/>
          <w:bCs/>
        </w:rPr>
      </w:pPr>
    </w:p>
    <w:p w14:paraId="5F95785D" w14:textId="2CF8D931" w:rsidR="003F545C" w:rsidRPr="00FA5872" w:rsidRDefault="00FA5872" w:rsidP="003F545C">
      <w:pPr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Proposed contribution to ZTF key projects:</w:t>
      </w:r>
      <w:r w:rsidR="003F545C">
        <w:rPr>
          <w:rFonts w:ascii="Times" w:hAnsi="Times"/>
        </w:rPr>
        <w:t xml:space="preserve"> </w:t>
      </w:r>
      <w:r>
        <w:rPr>
          <w:rFonts w:ascii="Times" w:hAnsi="Times"/>
        </w:rPr>
        <w:t>D</w:t>
      </w:r>
      <w:r w:rsidR="00906803">
        <w:rPr>
          <w:rFonts w:ascii="Times" w:hAnsi="Times"/>
        </w:rPr>
        <w:t xml:space="preserve">. Perley </w:t>
      </w:r>
      <w:r>
        <w:rPr>
          <w:rFonts w:ascii="Times" w:hAnsi="Times"/>
        </w:rPr>
        <w:t>will provide LT spectroscopic classifications of candidate new superluminous supernovae, and near-peak follow-up of known superluminous supernovae.</w:t>
      </w:r>
      <w:r w:rsidR="00EA0D36">
        <w:rPr>
          <w:rFonts w:ascii="Times" w:hAnsi="Times"/>
        </w:rPr>
        <w:t xml:space="preserve">  The flexibility and sensitivity of LT/SPRAT will permit these events to be discovered earlier in their evolution and in larger numbers, and enhance ZTF science returns in this subject.</w:t>
      </w:r>
    </w:p>
    <w:p w14:paraId="04377064" w14:textId="77777777" w:rsidR="003F545C" w:rsidRDefault="003F545C" w:rsidP="003F545C">
      <w:pPr>
        <w:jc w:val="both"/>
        <w:rPr>
          <w:rFonts w:ascii="Times" w:hAnsi="Times"/>
        </w:rPr>
      </w:pPr>
    </w:p>
    <w:p w14:paraId="5DDF4F51" w14:textId="760F625C" w:rsidR="00FA5872" w:rsidRDefault="00FA5872" w:rsidP="003F545C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 xml:space="preserve">Personnel: </w:t>
      </w:r>
      <w:r w:rsidR="00674A9C">
        <w:rPr>
          <w:rFonts w:ascii="Times" w:hAnsi="Times"/>
          <w:bCs/>
        </w:rPr>
        <w:t>P</w:t>
      </w:r>
      <w:r>
        <w:rPr>
          <w:rFonts w:ascii="Times" w:hAnsi="Times"/>
          <w:bCs/>
        </w:rPr>
        <w:t xml:space="preserve">articipation </w:t>
      </w:r>
      <w:r w:rsidR="00674A9C">
        <w:rPr>
          <w:rFonts w:ascii="Times" w:hAnsi="Times"/>
          <w:bCs/>
        </w:rPr>
        <w:t>is requested for Perley himself</w:t>
      </w:r>
      <w:r>
        <w:rPr>
          <w:rFonts w:ascii="Times" w:hAnsi="Times"/>
          <w:bCs/>
        </w:rPr>
        <w:t xml:space="preserve"> and for his PhD student (Ms. Kirsty Taggart).  Kirsty will help with the selection and LT follow-up efforts.  Her thesis ("The Host Galaxies of Extreme Transients"</w:t>
      </w:r>
      <w:r w:rsidR="009F676C">
        <w:rPr>
          <w:rFonts w:ascii="Times" w:hAnsi="Times"/>
          <w:bCs/>
        </w:rPr>
        <w:t>; expected completion early 2019</w:t>
      </w:r>
      <w:bookmarkStart w:id="0" w:name="_GoBack"/>
      <w:bookmarkEnd w:id="0"/>
      <w:r>
        <w:rPr>
          <w:rFonts w:ascii="Times" w:hAnsi="Times"/>
          <w:bCs/>
        </w:rPr>
        <w:t>) is primarily archival and not dependent on this work, but her participation (as a side effort) will ensure efficient use of L</w:t>
      </w:r>
      <w:r w:rsidR="00A76EC6">
        <w:rPr>
          <w:rFonts w:ascii="Times" w:hAnsi="Times"/>
          <w:bCs/>
        </w:rPr>
        <w:t>JMU</w:t>
      </w:r>
      <w:r>
        <w:rPr>
          <w:rFonts w:ascii="Times" w:hAnsi="Times"/>
          <w:bCs/>
        </w:rPr>
        <w:t>/UK resources.</w:t>
      </w:r>
    </w:p>
    <w:p w14:paraId="5AF2CFF5" w14:textId="77777777" w:rsidR="003F545C" w:rsidRPr="00042FB7" w:rsidRDefault="003F545C" w:rsidP="003F545C">
      <w:pPr>
        <w:jc w:val="both"/>
        <w:rPr>
          <w:rFonts w:ascii="Times" w:hAnsi="Times"/>
        </w:rPr>
      </w:pPr>
    </w:p>
    <w:p w14:paraId="5259A8A6" w14:textId="6041E0D7" w:rsidR="00CA1EC6" w:rsidRDefault="001B6119" w:rsidP="003F545C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Observing Resources</w:t>
      </w:r>
      <w:r w:rsidR="003F545C">
        <w:rPr>
          <w:rFonts w:ascii="Times" w:hAnsi="Times"/>
          <w:b/>
          <w:bCs/>
        </w:rPr>
        <w:t xml:space="preserve">: </w:t>
      </w:r>
      <w:r w:rsidR="005D32B2">
        <w:rPr>
          <w:rFonts w:ascii="Times" w:hAnsi="Times"/>
          <w:b/>
          <w:bCs/>
        </w:rPr>
        <w:t xml:space="preserve"> </w:t>
      </w:r>
      <w:r w:rsidR="00FA5872" w:rsidRPr="00042FB7">
        <w:rPr>
          <w:rFonts w:ascii="Times" w:hAnsi="Times"/>
        </w:rPr>
        <w:t xml:space="preserve">As faculty at LJMU </w:t>
      </w:r>
      <w:r w:rsidR="00974F76">
        <w:rPr>
          <w:rFonts w:ascii="Times" w:hAnsi="Times"/>
        </w:rPr>
        <w:t>Perley</w:t>
      </w:r>
      <w:r w:rsidR="00FA5872" w:rsidRPr="00042FB7">
        <w:rPr>
          <w:rFonts w:ascii="Times" w:hAnsi="Times"/>
        </w:rPr>
        <w:t xml:space="preserve"> </w:t>
      </w:r>
      <w:r w:rsidR="00FA5872">
        <w:rPr>
          <w:rFonts w:ascii="Times" w:hAnsi="Times"/>
        </w:rPr>
        <w:t>has</w:t>
      </w:r>
      <w:r w:rsidR="00FA5872" w:rsidRPr="00042FB7">
        <w:rPr>
          <w:rFonts w:ascii="Times" w:hAnsi="Times"/>
        </w:rPr>
        <w:t xml:space="preserve"> institutional access to the Liverpool Telescope (LT), a 2</w:t>
      </w:r>
      <w:r w:rsidR="00FA5872">
        <w:rPr>
          <w:rFonts w:ascii="Times" w:hAnsi="Times"/>
        </w:rPr>
        <w:t>-</w:t>
      </w:r>
      <w:r w:rsidR="00FA5872" w:rsidRPr="00042FB7">
        <w:rPr>
          <w:rFonts w:ascii="Times" w:hAnsi="Times"/>
        </w:rPr>
        <w:t>m robotic telescope</w:t>
      </w:r>
      <w:r w:rsidR="00FA5872">
        <w:rPr>
          <w:rFonts w:ascii="Times" w:hAnsi="Times"/>
        </w:rPr>
        <w:t xml:space="preserve"> at an excellent site.   The most important instrument for ZTF activities will be SPRAT, a low-resolution efficient optical spectrograph. SPRAT's acquisition procedure is fully automatic and</w:t>
      </w:r>
      <w:r w:rsidR="001823B9">
        <w:rPr>
          <w:rFonts w:ascii="Times" w:hAnsi="Times"/>
        </w:rPr>
        <w:t xml:space="preserve"> it is capable of classifying a</w:t>
      </w:r>
      <w:r w:rsidR="00FA5872">
        <w:rPr>
          <w:rFonts w:ascii="Times" w:hAnsi="Times"/>
        </w:rPr>
        <w:t xml:space="preserve"> 1</w:t>
      </w:r>
      <w:r w:rsidR="00120DF8">
        <w:rPr>
          <w:rFonts w:ascii="Times" w:hAnsi="Times"/>
        </w:rPr>
        <w:t>9</w:t>
      </w:r>
      <w:r w:rsidR="00FA5872">
        <w:rPr>
          <w:rFonts w:ascii="Times" w:hAnsi="Times"/>
        </w:rPr>
        <w:t>.5 magnitude transient in approximately 15 minutes (incl. overheads).</w:t>
      </w:r>
      <w:r w:rsidR="003F545C">
        <w:rPr>
          <w:rFonts w:ascii="Times" w:hAnsi="Times"/>
        </w:rPr>
        <w:t xml:space="preserve">  This capability will be very helpful for quickly confirming new candidate slow-rising transients as SLSNe (or perhaps as other interesting sources)</w:t>
      </w:r>
      <w:r w:rsidR="00D15082">
        <w:rPr>
          <w:rFonts w:ascii="Times" w:hAnsi="Times"/>
        </w:rPr>
        <w:t xml:space="preserve"> and motivating other follow-up.  For 2018A the LT TAC has allocated 9 hours to Perley's proposal for superluminous supernovae follow-up.  Occasional follow-up time may also be available with the 4-m WHT.  </w:t>
      </w:r>
    </w:p>
    <w:p w14:paraId="41B623CA" w14:textId="77777777" w:rsidR="00CA1EC6" w:rsidRDefault="00CA1EC6" w:rsidP="003F545C">
      <w:pPr>
        <w:jc w:val="both"/>
        <w:rPr>
          <w:rFonts w:ascii="Times" w:hAnsi="Times"/>
        </w:rPr>
      </w:pPr>
    </w:p>
    <w:p w14:paraId="3020DBAC" w14:textId="048D7BCB" w:rsidR="003F545C" w:rsidRPr="00D15082" w:rsidRDefault="0022674E" w:rsidP="003F54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Additionally, </w:t>
      </w:r>
      <w:r w:rsidR="00974F76">
        <w:rPr>
          <w:rFonts w:ascii="Times" w:hAnsi="Times"/>
        </w:rPr>
        <w:t>Perley</w:t>
      </w:r>
      <w:r w:rsidR="00D15082">
        <w:rPr>
          <w:rFonts w:ascii="Times" w:hAnsi="Times"/>
        </w:rPr>
        <w:t xml:space="preserve"> will continue to maintain/upgrade the LRIS pipeline and update it in response to any future changes with the instrument.  LRIS has been critical to a large number of iPTF papers (and to SLSN studies specifically due to its blue coverage, sensitivity to very faint objects, and imaging capabilities.)</w:t>
      </w:r>
      <w:r w:rsidR="00CA1EC6">
        <w:rPr>
          <w:rFonts w:ascii="Times" w:hAnsi="Times"/>
        </w:rPr>
        <w:t xml:space="preserve">   </w:t>
      </w:r>
      <w:r w:rsidR="006269A2">
        <w:rPr>
          <w:rFonts w:ascii="Times" w:hAnsi="Times"/>
        </w:rPr>
        <w:t>H</w:t>
      </w:r>
      <w:r w:rsidR="00CA1EC6">
        <w:rPr>
          <w:rFonts w:ascii="Times" w:hAnsi="Times"/>
        </w:rPr>
        <w:t>e will also offer advice and interpretation</w:t>
      </w:r>
      <w:r w:rsidR="006269A2">
        <w:rPr>
          <w:rFonts w:ascii="Times" w:hAnsi="Times"/>
        </w:rPr>
        <w:t xml:space="preserve"> of </w:t>
      </w:r>
      <w:r w:rsidR="00BD0531">
        <w:rPr>
          <w:rFonts w:ascii="Times" w:hAnsi="Times"/>
        </w:rPr>
        <w:t>new events</w:t>
      </w:r>
      <w:r w:rsidR="00CA1EC6">
        <w:rPr>
          <w:rFonts w:ascii="Times" w:hAnsi="Times"/>
        </w:rPr>
        <w:t xml:space="preserve">, particularly regarding </w:t>
      </w:r>
      <w:r w:rsidR="009771E4">
        <w:rPr>
          <w:rFonts w:ascii="Times" w:hAnsi="Times"/>
        </w:rPr>
        <w:t xml:space="preserve">questions related to </w:t>
      </w:r>
      <w:r w:rsidR="00CA1EC6">
        <w:rPr>
          <w:rFonts w:ascii="Times" w:hAnsi="Times"/>
        </w:rPr>
        <w:t xml:space="preserve">host-galaxy </w:t>
      </w:r>
      <w:r w:rsidR="009771E4">
        <w:rPr>
          <w:rFonts w:ascii="Times" w:hAnsi="Times"/>
        </w:rPr>
        <w:t>environments (his field of expertise)</w:t>
      </w:r>
      <w:r w:rsidR="00CA1EC6">
        <w:rPr>
          <w:rFonts w:ascii="Times" w:hAnsi="Times"/>
        </w:rPr>
        <w:t>.</w:t>
      </w:r>
    </w:p>
    <w:p w14:paraId="77981E03" w14:textId="77777777" w:rsidR="003F545C" w:rsidRPr="00042FB7" w:rsidRDefault="003F545C" w:rsidP="003F545C">
      <w:pPr>
        <w:jc w:val="both"/>
        <w:rPr>
          <w:rFonts w:ascii="Times" w:hAnsi="Times"/>
        </w:rPr>
      </w:pPr>
    </w:p>
    <w:p w14:paraId="21C452B3" w14:textId="77777777" w:rsidR="00D15082" w:rsidRDefault="00D15082" w:rsidP="00D15082">
      <w:pPr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Point of Contact:  </w:t>
      </w:r>
      <w:r w:rsidRPr="009E7452">
        <w:rPr>
          <w:rFonts w:ascii="Times" w:hAnsi="Times"/>
          <w:bCs/>
        </w:rPr>
        <w:t>The</w:t>
      </w:r>
      <w:r>
        <w:rPr>
          <w:rFonts w:ascii="Times" w:hAnsi="Times"/>
          <w:bCs/>
        </w:rPr>
        <w:t xml:space="preserve"> point of contact for this project will be Lin Yan.</w:t>
      </w:r>
    </w:p>
    <w:p w14:paraId="03A56F61" w14:textId="77777777" w:rsidR="00D15082" w:rsidRDefault="00D15082" w:rsidP="00D15082">
      <w:pPr>
        <w:jc w:val="both"/>
        <w:rPr>
          <w:rFonts w:ascii="Times" w:hAnsi="Times"/>
          <w:b/>
          <w:bCs/>
        </w:rPr>
      </w:pPr>
    </w:p>
    <w:p w14:paraId="7CAE8140" w14:textId="37A965D9" w:rsidR="00D15082" w:rsidRDefault="00D15082" w:rsidP="00D15082">
      <w:pPr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Proposed Publications:  </w:t>
      </w:r>
      <w:r>
        <w:rPr>
          <w:rFonts w:ascii="Times" w:hAnsi="Times"/>
          <w:bCs/>
        </w:rPr>
        <w:t>No specific papers dependent on ZTF data are</w:t>
      </w:r>
      <w:r w:rsidR="007726EB">
        <w:rPr>
          <w:rFonts w:ascii="Times" w:hAnsi="Times"/>
          <w:bCs/>
        </w:rPr>
        <w:t xml:space="preserve"> currently</w:t>
      </w:r>
      <w:r>
        <w:rPr>
          <w:rFonts w:ascii="Times" w:hAnsi="Times"/>
          <w:bCs/>
        </w:rPr>
        <w:t xml:space="preserve"> requested.</w:t>
      </w:r>
      <w:r w:rsidR="006F2E7D">
        <w:rPr>
          <w:rFonts w:ascii="Times" w:hAnsi="Times"/>
          <w:bCs/>
        </w:rPr>
        <w:t xml:space="preserve">  Perley's interests in this field are driven by a desire to remain engaged in the</w:t>
      </w:r>
      <w:r w:rsidR="00F80192">
        <w:rPr>
          <w:rFonts w:ascii="Times" w:hAnsi="Times"/>
          <w:bCs/>
        </w:rPr>
        <w:t xml:space="preserve"> latest developments in the</w:t>
      </w:r>
      <w:r w:rsidR="006F2E7D">
        <w:rPr>
          <w:rFonts w:ascii="Times" w:hAnsi="Times"/>
          <w:bCs/>
        </w:rPr>
        <w:t xml:space="preserve"> subject </w:t>
      </w:r>
      <w:r w:rsidR="00F80192">
        <w:rPr>
          <w:rFonts w:ascii="Times" w:hAnsi="Times"/>
          <w:bCs/>
        </w:rPr>
        <w:t>(and to involve a PhD student in the same) and to help produce larger, more uniform samples of nearby SLSNe</w:t>
      </w:r>
      <w:r>
        <w:rPr>
          <w:rFonts w:ascii="Times" w:hAnsi="Times"/>
          <w:bCs/>
        </w:rPr>
        <w:t>.</w:t>
      </w:r>
      <w:r w:rsidR="00F80192">
        <w:rPr>
          <w:rFonts w:ascii="Times" w:hAnsi="Times"/>
          <w:bCs/>
        </w:rPr>
        <w:t xml:space="preserve">  Papers involving ZTF data will be lead by Perley or Taggart only if specifically approved by the collaboration.</w:t>
      </w:r>
    </w:p>
    <w:p w14:paraId="4DA16A1D" w14:textId="77777777" w:rsidR="003F545C" w:rsidRPr="00042FB7" w:rsidRDefault="003F545C" w:rsidP="003F545C">
      <w:pPr>
        <w:jc w:val="both"/>
        <w:rPr>
          <w:rFonts w:ascii="Times" w:hAnsi="Times"/>
        </w:rPr>
      </w:pPr>
    </w:p>
    <w:p w14:paraId="4470A9BC" w14:textId="5CBAA985" w:rsidR="00D15082" w:rsidRDefault="00D15082" w:rsidP="00D15082">
      <w:pPr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Required Access to ZTF Data:  </w:t>
      </w:r>
      <w:r>
        <w:rPr>
          <w:rFonts w:ascii="Times" w:hAnsi="Times" w:cs="Times"/>
          <w:color w:val="000000"/>
        </w:rPr>
        <w:t>Access to preliminary light curves of slow-rising transients (to help select candidates) for D. Perley and K. Taggart is requested</w:t>
      </w:r>
      <w:r w:rsidR="00160ECC">
        <w:rPr>
          <w:rFonts w:ascii="Times" w:hAnsi="Times" w:cs="Times"/>
          <w:color w:val="000000"/>
        </w:rPr>
        <w:t>, along with knowledge of other follow-up efforts on these sources</w:t>
      </w:r>
      <w:r>
        <w:rPr>
          <w:rFonts w:ascii="Times" w:hAnsi="Times" w:cs="Times"/>
          <w:color w:val="000000"/>
        </w:rPr>
        <w:t xml:space="preserve">. </w:t>
      </w:r>
    </w:p>
    <w:p w14:paraId="312C6AEA" w14:textId="77777777" w:rsidR="003F545C" w:rsidRDefault="003F545C" w:rsidP="003F545C">
      <w:pPr>
        <w:jc w:val="both"/>
        <w:rPr>
          <w:rFonts w:ascii="Times" w:hAnsi="Times"/>
        </w:rPr>
      </w:pPr>
    </w:p>
    <w:p w14:paraId="100E4FC7" w14:textId="027ED9C2" w:rsidR="00D15082" w:rsidRPr="00B51736" w:rsidRDefault="00D15082" w:rsidP="00D15082">
      <w:pPr>
        <w:jc w:val="both"/>
        <w:rPr>
          <w:rFonts w:ascii="Times" w:hAnsi="Times"/>
          <w:bCs/>
        </w:rPr>
      </w:pPr>
      <w:r>
        <w:rPr>
          <w:rFonts w:ascii="Times" w:hAnsi="Times"/>
          <w:b/>
          <w:bCs/>
        </w:rPr>
        <w:lastRenderedPageBreak/>
        <w:t xml:space="preserve">Data Rights and Benefits:  </w:t>
      </w:r>
      <w:r w:rsidR="005C0B5A">
        <w:rPr>
          <w:rFonts w:ascii="Times" w:hAnsi="Times"/>
          <w:bCs/>
        </w:rPr>
        <w:t>All s</w:t>
      </w:r>
      <w:r>
        <w:rPr>
          <w:rFonts w:ascii="Times" w:hAnsi="Times"/>
          <w:bCs/>
        </w:rPr>
        <w:t>pectra will be made available to the collaboration.  Standard co-authorship policies will apply; i.e. data</w:t>
      </w:r>
      <w:r w:rsidR="00B30F28">
        <w:rPr>
          <w:rFonts w:ascii="Times" w:hAnsi="Times"/>
          <w:bCs/>
        </w:rPr>
        <w:t xml:space="preserve"> or significant intellectual contributions</w:t>
      </w:r>
      <w:r>
        <w:rPr>
          <w:rFonts w:ascii="Times" w:hAnsi="Times"/>
          <w:bCs/>
        </w:rPr>
        <w:t xml:space="preserve"> </w:t>
      </w:r>
      <w:r w:rsidR="00B30F28">
        <w:rPr>
          <w:rFonts w:ascii="Times" w:hAnsi="Times"/>
          <w:bCs/>
        </w:rPr>
        <w:t>provided towards a</w:t>
      </w:r>
      <w:r>
        <w:rPr>
          <w:rFonts w:ascii="Times" w:hAnsi="Times"/>
          <w:bCs/>
        </w:rPr>
        <w:t xml:space="preserve"> publication </w:t>
      </w:r>
      <w:r w:rsidR="00B30F28">
        <w:rPr>
          <w:rFonts w:ascii="Times" w:hAnsi="Times"/>
          <w:bCs/>
        </w:rPr>
        <w:t>are</w:t>
      </w:r>
      <w:r>
        <w:rPr>
          <w:rFonts w:ascii="Times" w:hAnsi="Times"/>
          <w:bCs/>
        </w:rPr>
        <w:t xml:space="preserve"> expected to result in offered co-author</w:t>
      </w:r>
      <w:r w:rsidR="000D3C7F">
        <w:rPr>
          <w:rFonts w:ascii="Times" w:hAnsi="Times"/>
          <w:bCs/>
        </w:rPr>
        <w:t>s</w:t>
      </w:r>
      <w:r>
        <w:rPr>
          <w:rFonts w:ascii="Times" w:hAnsi="Times"/>
          <w:bCs/>
        </w:rPr>
        <w:t>hip.</w:t>
      </w:r>
    </w:p>
    <w:p w14:paraId="101744B0" w14:textId="77777777" w:rsidR="00D77093" w:rsidRDefault="00D77093"/>
    <w:sectPr w:rsidR="00D77093" w:rsidSect="003F545C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B5BDD" w14:textId="77777777" w:rsidR="00C070AF" w:rsidRDefault="00C070AF" w:rsidP="003F545C">
      <w:r>
        <w:separator/>
      </w:r>
    </w:p>
  </w:endnote>
  <w:endnote w:type="continuationSeparator" w:id="0">
    <w:p w14:paraId="3BBEFFF3" w14:textId="77777777" w:rsidR="00C070AF" w:rsidRDefault="00C070AF" w:rsidP="003F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875A" w14:textId="77777777" w:rsidR="00C070AF" w:rsidRDefault="00C070AF" w:rsidP="003F545C">
      <w:r>
        <w:separator/>
      </w:r>
    </w:p>
  </w:footnote>
  <w:footnote w:type="continuationSeparator" w:id="0">
    <w:p w14:paraId="4E962045" w14:textId="77777777" w:rsidR="00C070AF" w:rsidRDefault="00C070AF" w:rsidP="003F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45C"/>
    <w:rsid w:val="000D3C7F"/>
    <w:rsid w:val="00120DF8"/>
    <w:rsid w:val="00160ECC"/>
    <w:rsid w:val="001823B9"/>
    <w:rsid w:val="001B6119"/>
    <w:rsid w:val="0022674E"/>
    <w:rsid w:val="003F545C"/>
    <w:rsid w:val="005C0B5A"/>
    <w:rsid w:val="005D32B2"/>
    <w:rsid w:val="006269A2"/>
    <w:rsid w:val="00674A9C"/>
    <w:rsid w:val="006F2E7D"/>
    <w:rsid w:val="007726EB"/>
    <w:rsid w:val="007B0279"/>
    <w:rsid w:val="008F13C1"/>
    <w:rsid w:val="00906803"/>
    <w:rsid w:val="00974F76"/>
    <w:rsid w:val="009771E4"/>
    <w:rsid w:val="009F676C"/>
    <w:rsid w:val="00A76EC6"/>
    <w:rsid w:val="00B30F28"/>
    <w:rsid w:val="00BD0531"/>
    <w:rsid w:val="00C070AF"/>
    <w:rsid w:val="00CA1EC6"/>
    <w:rsid w:val="00D15082"/>
    <w:rsid w:val="00D77093"/>
    <w:rsid w:val="00E74D0D"/>
    <w:rsid w:val="00EA0D36"/>
    <w:rsid w:val="00F26138"/>
    <w:rsid w:val="00F35CE7"/>
    <w:rsid w:val="00F379FC"/>
    <w:rsid w:val="00F80192"/>
    <w:rsid w:val="00F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963BC"/>
  <w14:defaultImageDpi w14:val="300"/>
  <w15:docId w15:val="{1F32392A-F88A-964C-9179-36CD2B74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54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4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484</Words>
  <Characters>2763</Characters>
  <Application>Microsoft Office Word</Application>
  <DocSecurity>0</DocSecurity>
  <Lines>23</Lines>
  <Paragraphs>6</Paragraphs>
  <ScaleCrop>false</ScaleCrop>
  <Company>Dark Cosmology Centre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Perley</dc:creator>
  <cp:keywords/>
  <dc:description/>
  <cp:lastModifiedBy>Microsoft Office User</cp:lastModifiedBy>
  <cp:revision>26</cp:revision>
  <dcterms:created xsi:type="dcterms:W3CDTF">2018-03-04T18:13:00Z</dcterms:created>
  <dcterms:modified xsi:type="dcterms:W3CDTF">2018-03-09T19:31:00Z</dcterms:modified>
</cp:coreProperties>
</file>