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4" w:rsidRDefault="00CE2193">
      <w:r>
        <w:t>Meeting Notes</w:t>
      </w:r>
      <w:r>
        <w:tab/>
      </w:r>
      <w:r>
        <w:tab/>
        <w:t>June 20</w:t>
      </w:r>
      <w:r w:rsidR="005474E4">
        <w:t>,</w:t>
      </w:r>
      <w:r w:rsidR="00C94297">
        <w:t xml:space="preserve"> </w:t>
      </w:r>
      <w:r w:rsidR="005474E4">
        <w:t>2013</w:t>
      </w:r>
    </w:p>
    <w:p w:rsidR="005474E4" w:rsidRDefault="005474E4">
      <w:r>
        <w:t>Atten</w:t>
      </w:r>
      <w:r w:rsidR="00C523FF">
        <w:t>dees: Stephen Kaye</w:t>
      </w:r>
      <w:r w:rsidR="00A95442">
        <w:t>,</w:t>
      </w:r>
      <w:r w:rsidR="0006641F">
        <w:t xml:space="preserve"> Pravin Chordia</w:t>
      </w:r>
      <w:r w:rsidR="00CE2193">
        <w:t>, Roger Smith</w:t>
      </w:r>
    </w:p>
    <w:p w:rsidR="00C523FF" w:rsidRDefault="00074FEB">
      <w:pPr>
        <w:rPr>
          <w:b/>
        </w:rPr>
      </w:pPr>
      <w:r w:rsidRPr="00074FEB">
        <w:rPr>
          <w:b/>
        </w:rPr>
        <w:t>Minutes</w:t>
      </w:r>
    </w:p>
    <w:p w:rsidR="0006641F" w:rsidRDefault="00182D8E" w:rsidP="00182D8E">
      <w:pPr>
        <w:pStyle w:val="ListParagraph"/>
        <w:numPr>
          <w:ilvl w:val="0"/>
          <w:numId w:val="1"/>
        </w:numPr>
      </w:pPr>
      <w:r>
        <w:t>Discussed the latest power and area spreadsheet</w:t>
      </w:r>
    </w:p>
    <w:p w:rsidR="0006641F" w:rsidRDefault="00182D8E" w:rsidP="00C94297">
      <w:pPr>
        <w:pStyle w:val="ListParagraph"/>
        <w:numPr>
          <w:ilvl w:val="0"/>
          <w:numId w:val="1"/>
        </w:numPr>
      </w:pPr>
      <w:r>
        <w:t>Spreadsheet is for 16 clocks which is what is needed for 1 CCD.  But spare clocks are a good idea and we will move this up to 20 clocks (5 banks of 4)</w:t>
      </w:r>
    </w:p>
    <w:p w:rsidR="00182D8E" w:rsidRDefault="00182D8E" w:rsidP="00C94297">
      <w:pPr>
        <w:pStyle w:val="ListParagraph"/>
        <w:numPr>
          <w:ilvl w:val="0"/>
          <w:numId w:val="1"/>
        </w:numPr>
      </w:pPr>
      <w:r>
        <w:t>In addition to and extra bank of clocks, a bank of 4 LVDS signals are needed for functions on the VIB.  These signals will be provided directly from the FPGA</w:t>
      </w:r>
    </w:p>
    <w:p w:rsidR="00182D8E" w:rsidRDefault="00182D8E" w:rsidP="00C94297">
      <w:pPr>
        <w:pStyle w:val="ListParagraph"/>
        <w:numPr>
          <w:ilvl w:val="0"/>
          <w:numId w:val="1"/>
        </w:numPr>
      </w:pPr>
      <w:r>
        <w:t>The controller pinouts spreadsheet needs to be reviewed for the low clock rail and the substrate voltage.  +/-10V will be necessary with substrate held to ground (Action for Steve)</w:t>
      </w:r>
    </w:p>
    <w:p w:rsidR="00182D8E" w:rsidRDefault="00182D8E" w:rsidP="00C94297">
      <w:pPr>
        <w:pStyle w:val="ListParagraph"/>
        <w:numPr>
          <w:ilvl w:val="0"/>
          <w:numId w:val="1"/>
        </w:numPr>
      </w:pPr>
      <w:r>
        <w:t>An attempt will be made at reducing the power necessary for the clock drivers.  Ideas put forth – lower drive current (eliminate mosfet driver), disable clock driver when not needed, reduce op-amp supply voltage if op-amp is rail-to-rail. (Action for Pravin)</w:t>
      </w:r>
    </w:p>
    <w:p w:rsidR="00182D8E" w:rsidRDefault="00182D8E" w:rsidP="00C94297">
      <w:pPr>
        <w:pStyle w:val="ListParagraph"/>
        <w:numPr>
          <w:ilvl w:val="0"/>
          <w:numId w:val="1"/>
        </w:numPr>
      </w:pPr>
      <w:r>
        <w:t>Examine necessary rise times and current needs for the CCD phases (Action for Steve)</w:t>
      </w:r>
    </w:p>
    <w:p w:rsidR="0006641F" w:rsidRDefault="00244052" w:rsidP="00581CE2">
      <w:pPr>
        <w:pStyle w:val="ListParagraph"/>
        <w:numPr>
          <w:ilvl w:val="0"/>
          <w:numId w:val="1"/>
        </w:numPr>
      </w:pPr>
      <w:r>
        <w:t xml:space="preserve">Board shape and size is still an open issue.  Board edge connectors need to be defined </w:t>
      </w:r>
      <w:r w:rsidR="00A41B80">
        <w:t>and the system connections need to be defined.</w:t>
      </w:r>
      <w:r w:rsidR="00E45468">
        <w:t xml:space="preserve">   This will set a board size requirement. (Action for Steve)</w:t>
      </w:r>
    </w:p>
    <w:p w:rsidR="00581CE2" w:rsidRDefault="00581CE2" w:rsidP="00581CE2">
      <w:pPr>
        <w:pStyle w:val="ListParagraph"/>
        <w:numPr>
          <w:ilvl w:val="0"/>
          <w:numId w:val="1"/>
        </w:numPr>
      </w:pPr>
      <w:r>
        <w:t>Mahesh is working on waveform generation document and host computer interface document.  The documents should give a big picture idea of the interfaces.  Will be posted soon. (Action for Mahesh)</w:t>
      </w:r>
    </w:p>
    <w:p w:rsidR="0006641F" w:rsidRDefault="00581CE2" w:rsidP="0006641F">
      <w:pPr>
        <w:pStyle w:val="ListParagraph"/>
        <w:numPr>
          <w:ilvl w:val="0"/>
          <w:numId w:val="1"/>
        </w:numPr>
      </w:pPr>
      <w:r>
        <w:t>After documentation, clock driver and backplane are in a state where they can be sent for a test/demonstration</w:t>
      </w:r>
    </w:p>
    <w:p w:rsidR="005E68F8" w:rsidRDefault="005E68F8" w:rsidP="005E68F8">
      <w:pPr>
        <w:pStyle w:val="ListParagraph"/>
        <w:numPr>
          <w:ilvl w:val="0"/>
          <w:numId w:val="1"/>
        </w:numPr>
      </w:pPr>
      <w:r>
        <w:t xml:space="preserve">Effort will be switched from </w:t>
      </w:r>
      <w:r>
        <w:t>testing the analog CDS circuit</w:t>
      </w:r>
      <w:r>
        <w:t xml:space="preserve"> toward the new signal chain implementation (DCDS)</w:t>
      </w:r>
      <w:bookmarkStart w:id="0" w:name="_GoBack"/>
      <w:bookmarkEnd w:id="0"/>
    </w:p>
    <w:p w:rsidR="0006641F" w:rsidRDefault="00581CE2" w:rsidP="00C94297">
      <w:pPr>
        <w:pStyle w:val="ListParagraph"/>
        <w:numPr>
          <w:ilvl w:val="0"/>
          <w:numId w:val="1"/>
        </w:numPr>
      </w:pPr>
      <w:r>
        <w:t>A document describing the digital CDS will be started (Action for Roger)</w:t>
      </w:r>
    </w:p>
    <w:p w:rsidR="00581CE2" w:rsidRDefault="00581CE2" w:rsidP="00C94297">
      <w:pPr>
        <w:pStyle w:val="ListParagraph"/>
        <w:numPr>
          <w:ilvl w:val="0"/>
          <w:numId w:val="1"/>
        </w:numPr>
      </w:pPr>
      <w:r>
        <w:t>A document describing the preamps will be started (Action for Roger)</w:t>
      </w:r>
    </w:p>
    <w:p w:rsidR="00581CE2" w:rsidRDefault="00581CE2" w:rsidP="00C94297">
      <w:pPr>
        <w:pStyle w:val="ListParagraph"/>
        <w:numPr>
          <w:ilvl w:val="0"/>
          <w:numId w:val="1"/>
        </w:numPr>
      </w:pPr>
      <w:r>
        <w:t>A document to start the conversation about built-in diagnostics will be started (Action for Roger)</w:t>
      </w:r>
    </w:p>
    <w:p w:rsidR="000C367B" w:rsidRDefault="000C367B" w:rsidP="000C367B">
      <w:pPr>
        <w:rPr>
          <w:b/>
        </w:rPr>
      </w:pPr>
      <w:r w:rsidRPr="000C367B">
        <w:rPr>
          <w:b/>
        </w:rPr>
        <w:t>Action Items</w:t>
      </w:r>
    </w:p>
    <w:p w:rsidR="004B4BA9" w:rsidRDefault="004B4BA9" w:rsidP="004B4BA9">
      <w:pPr>
        <w:ind w:left="720"/>
        <w:rPr>
          <w:b/>
        </w:rPr>
      </w:pPr>
      <w:r w:rsidRPr="00B63636">
        <w:rPr>
          <w:b/>
        </w:rPr>
        <w:t>IUCAA</w:t>
      </w:r>
    </w:p>
    <w:p w:rsidR="00023F7B" w:rsidRDefault="00581CE2" w:rsidP="00023F7B">
      <w:pPr>
        <w:pStyle w:val="ListParagraph"/>
        <w:numPr>
          <w:ilvl w:val="1"/>
          <w:numId w:val="1"/>
        </w:numPr>
      </w:pPr>
      <w:r>
        <w:t>Look over op-amp options for the clock driver circuits to reduce power consumption</w:t>
      </w:r>
    </w:p>
    <w:p w:rsidR="00023F7B" w:rsidRDefault="00023F7B" w:rsidP="00023F7B">
      <w:pPr>
        <w:pStyle w:val="ListParagraph"/>
        <w:numPr>
          <w:ilvl w:val="1"/>
          <w:numId w:val="1"/>
        </w:numPr>
      </w:pPr>
      <w:r>
        <w:t>Continue work on waveform and interface documents</w:t>
      </w:r>
    </w:p>
    <w:p w:rsidR="000C367B" w:rsidRPr="000C367B" w:rsidRDefault="000C367B" w:rsidP="000C367B">
      <w:pPr>
        <w:rPr>
          <w:b/>
        </w:rPr>
      </w:pPr>
      <w:r>
        <w:rPr>
          <w:b/>
        </w:rPr>
        <w:tab/>
        <w:t>Caltech</w:t>
      </w:r>
    </w:p>
    <w:p w:rsidR="00F80606" w:rsidRDefault="00581CE2" w:rsidP="00023F7B">
      <w:pPr>
        <w:pStyle w:val="ListParagraph"/>
        <w:numPr>
          <w:ilvl w:val="1"/>
          <w:numId w:val="1"/>
        </w:numPr>
      </w:pPr>
      <w:r>
        <w:t>Review clock levels with respect to the substrate voltage</w:t>
      </w:r>
    </w:p>
    <w:p w:rsidR="00581CE2" w:rsidRDefault="00581CE2" w:rsidP="00023F7B">
      <w:pPr>
        <w:pStyle w:val="ListParagraph"/>
        <w:numPr>
          <w:ilvl w:val="1"/>
          <w:numId w:val="1"/>
        </w:numPr>
      </w:pPr>
      <w:r>
        <w:t>Review current drive needs for the clock phases</w:t>
      </w:r>
    </w:p>
    <w:p w:rsidR="00581CE2" w:rsidRDefault="00581CE2" w:rsidP="00023F7B">
      <w:pPr>
        <w:pStyle w:val="ListParagraph"/>
        <w:numPr>
          <w:ilvl w:val="1"/>
          <w:numId w:val="1"/>
        </w:numPr>
      </w:pPr>
      <w:r>
        <w:t>Define connection scheme</w:t>
      </w:r>
      <w:r w:rsidR="00287BFC">
        <w:t xml:space="preserve"> to determine board area requirement</w:t>
      </w:r>
    </w:p>
    <w:p w:rsidR="00287BFC" w:rsidRPr="00803EA8" w:rsidRDefault="00287BFC" w:rsidP="00023F7B">
      <w:pPr>
        <w:pStyle w:val="ListParagraph"/>
        <w:numPr>
          <w:ilvl w:val="1"/>
          <w:numId w:val="1"/>
        </w:numPr>
      </w:pPr>
      <w:r>
        <w:t>Begin writing documents on the preamp, DCDS, and built-in diagnostics</w:t>
      </w:r>
    </w:p>
    <w:sectPr w:rsidR="00287BFC" w:rsidRPr="0080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FFA"/>
    <w:multiLevelType w:val="hybridMultilevel"/>
    <w:tmpl w:val="DF6A9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B24A3"/>
    <w:multiLevelType w:val="hybridMultilevel"/>
    <w:tmpl w:val="BCAA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2C5F"/>
    <w:multiLevelType w:val="hybridMultilevel"/>
    <w:tmpl w:val="CC4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4F3"/>
    <w:multiLevelType w:val="hybridMultilevel"/>
    <w:tmpl w:val="D09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C5BFB"/>
    <w:multiLevelType w:val="hybridMultilevel"/>
    <w:tmpl w:val="CB20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1358"/>
    <w:multiLevelType w:val="hybridMultilevel"/>
    <w:tmpl w:val="BB04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4"/>
    <w:rsid w:val="00023F7B"/>
    <w:rsid w:val="000270D9"/>
    <w:rsid w:val="0006641F"/>
    <w:rsid w:val="00074FEB"/>
    <w:rsid w:val="000826CA"/>
    <w:rsid w:val="000C1C94"/>
    <w:rsid w:val="000C2EB4"/>
    <w:rsid w:val="000C367B"/>
    <w:rsid w:val="000E2BC5"/>
    <w:rsid w:val="000F7B3E"/>
    <w:rsid w:val="001021CC"/>
    <w:rsid w:val="00106BA3"/>
    <w:rsid w:val="00120EA6"/>
    <w:rsid w:val="0013416A"/>
    <w:rsid w:val="00135704"/>
    <w:rsid w:val="00182D8E"/>
    <w:rsid w:val="00193839"/>
    <w:rsid w:val="001A119E"/>
    <w:rsid w:val="001B35AB"/>
    <w:rsid w:val="001C3658"/>
    <w:rsid w:val="0020023D"/>
    <w:rsid w:val="002037E6"/>
    <w:rsid w:val="002416BA"/>
    <w:rsid w:val="00241711"/>
    <w:rsid w:val="00244052"/>
    <w:rsid w:val="00244A04"/>
    <w:rsid w:val="00245494"/>
    <w:rsid w:val="00265CEB"/>
    <w:rsid w:val="00287BFC"/>
    <w:rsid w:val="002E255C"/>
    <w:rsid w:val="002E51C2"/>
    <w:rsid w:val="00341FAD"/>
    <w:rsid w:val="00393130"/>
    <w:rsid w:val="003F33A9"/>
    <w:rsid w:val="003F665D"/>
    <w:rsid w:val="00403A09"/>
    <w:rsid w:val="00457494"/>
    <w:rsid w:val="00491A39"/>
    <w:rsid w:val="004B4BA9"/>
    <w:rsid w:val="005329D6"/>
    <w:rsid w:val="0054100A"/>
    <w:rsid w:val="00545409"/>
    <w:rsid w:val="005474E4"/>
    <w:rsid w:val="0056241D"/>
    <w:rsid w:val="00581CE2"/>
    <w:rsid w:val="005866C0"/>
    <w:rsid w:val="005D65A3"/>
    <w:rsid w:val="005E5255"/>
    <w:rsid w:val="005E68F8"/>
    <w:rsid w:val="00603441"/>
    <w:rsid w:val="00606AE5"/>
    <w:rsid w:val="0061456A"/>
    <w:rsid w:val="00626FC4"/>
    <w:rsid w:val="00672B88"/>
    <w:rsid w:val="00691F1C"/>
    <w:rsid w:val="006A4785"/>
    <w:rsid w:val="006B7CA0"/>
    <w:rsid w:val="006C32A0"/>
    <w:rsid w:val="006C5908"/>
    <w:rsid w:val="006F53AA"/>
    <w:rsid w:val="006F5E85"/>
    <w:rsid w:val="00713443"/>
    <w:rsid w:val="0073440C"/>
    <w:rsid w:val="007A2D95"/>
    <w:rsid w:val="007B0FA9"/>
    <w:rsid w:val="007C58F9"/>
    <w:rsid w:val="007F2125"/>
    <w:rsid w:val="00803EA8"/>
    <w:rsid w:val="00805D75"/>
    <w:rsid w:val="00821EA2"/>
    <w:rsid w:val="00856E0C"/>
    <w:rsid w:val="00897B27"/>
    <w:rsid w:val="0092111F"/>
    <w:rsid w:val="009408DD"/>
    <w:rsid w:val="00941579"/>
    <w:rsid w:val="009D4AC8"/>
    <w:rsid w:val="00A07DDA"/>
    <w:rsid w:val="00A3167E"/>
    <w:rsid w:val="00A41B80"/>
    <w:rsid w:val="00A52EBC"/>
    <w:rsid w:val="00A72837"/>
    <w:rsid w:val="00A95442"/>
    <w:rsid w:val="00AA1017"/>
    <w:rsid w:val="00AC464F"/>
    <w:rsid w:val="00AE1C55"/>
    <w:rsid w:val="00B04407"/>
    <w:rsid w:val="00B04AAA"/>
    <w:rsid w:val="00B22FB0"/>
    <w:rsid w:val="00B344E8"/>
    <w:rsid w:val="00B47635"/>
    <w:rsid w:val="00B63636"/>
    <w:rsid w:val="00B65049"/>
    <w:rsid w:val="00BC79AD"/>
    <w:rsid w:val="00C0548C"/>
    <w:rsid w:val="00C062FE"/>
    <w:rsid w:val="00C164C0"/>
    <w:rsid w:val="00C17393"/>
    <w:rsid w:val="00C523FF"/>
    <w:rsid w:val="00C82768"/>
    <w:rsid w:val="00C94297"/>
    <w:rsid w:val="00C96441"/>
    <w:rsid w:val="00CA4432"/>
    <w:rsid w:val="00CB3D94"/>
    <w:rsid w:val="00CD69A9"/>
    <w:rsid w:val="00CE2193"/>
    <w:rsid w:val="00D07677"/>
    <w:rsid w:val="00D1510E"/>
    <w:rsid w:val="00D176F9"/>
    <w:rsid w:val="00D47081"/>
    <w:rsid w:val="00D50AC4"/>
    <w:rsid w:val="00D92679"/>
    <w:rsid w:val="00D97EC7"/>
    <w:rsid w:val="00DA30CD"/>
    <w:rsid w:val="00DC500B"/>
    <w:rsid w:val="00E1570C"/>
    <w:rsid w:val="00E20A76"/>
    <w:rsid w:val="00E45468"/>
    <w:rsid w:val="00E86459"/>
    <w:rsid w:val="00E96E4D"/>
    <w:rsid w:val="00EA0FD8"/>
    <w:rsid w:val="00EA1993"/>
    <w:rsid w:val="00EB6C17"/>
    <w:rsid w:val="00ED794D"/>
    <w:rsid w:val="00F427BD"/>
    <w:rsid w:val="00F502B1"/>
    <w:rsid w:val="00F80606"/>
    <w:rsid w:val="00F81089"/>
    <w:rsid w:val="00F90D02"/>
    <w:rsid w:val="00F9367D"/>
    <w:rsid w:val="00FC1E1D"/>
    <w:rsid w:val="00F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</cp:lastModifiedBy>
  <cp:revision>8</cp:revision>
  <dcterms:created xsi:type="dcterms:W3CDTF">2013-06-20T16:53:00Z</dcterms:created>
  <dcterms:modified xsi:type="dcterms:W3CDTF">2013-06-20T17:17:00Z</dcterms:modified>
</cp:coreProperties>
</file>