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C94297">
      <w:r>
        <w:t>Meeting Notes</w:t>
      </w:r>
      <w:r>
        <w:tab/>
      </w:r>
      <w:r>
        <w:tab/>
        <w:t>May 2</w:t>
      </w:r>
      <w:r w:rsidR="005474E4">
        <w:t>,</w:t>
      </w:r>
      <w:r>
        <w:t xml:space="preserve"> </w:t>
      </w:r>
      <w:r w:rsidR="005474E4">
        <w:t>2013</w:t>
      </w:r>
    </w:p>
    <w:p w:rsidR="005474E4" w:rsidRDefault="005474E4">
      <w:r>
        <w:t>Atten</w:t>
      </w:r>
      <w:r w:rsidR="00C523FF">
        <w:t>dees: Stephen Kaye</w:t>
      </w:r>
      <w:r w:rsidR="00672B88">
        <w:t xml:space="preserve">, </w:t>
      </w:r>
      <w:r w:rsidR="00A95442">
        <w:t xml:space="preserve">Roger Smith, </w:t>
      </w:r>
      <w:proofErr w:type="spellStart"/>
      <w:r>
        <w:t>Pravin</w:t>
      </w:r>
      <w:proofErr w:type="spellEnd"/>
      <w:r>
        <w:t xml:space="preserve"> </w:t>
      </w:r>
      <w:proofErr w:type="spellStart"/>
      <w:r>
        <w:t>Chordia</w:t>
      </w:r>
      <w:proofErr w:type="spellEnd"/>
      <w:r>
        <w:t>, Mahesh Burse</w:t>
      </w:r>
    </w:p>
    <w:p w:rsidR="00C523FF" w:rsidRDefault="00074FEB">
      <w:pPr>
        <w:rPr>
          <w:b/>
        </w:rPr>
      </w:pPr>
      <w:r w:rsidRPr="00074FEB">
        <w:rPr>
          <w:b/>
        </w:rPr>
        <w:t>Minutes</w:t>
      </w:r>
    </w:p>
    <w:p w:rsidR="00C94297" w:rsidRDefault="00897B27" w:rsidP="00C94297">
      <w:pPr>
        <w:pStyle w:val="ListParagraph"/>
        <w:numPr>
          <w:ilvl w:val="0"/>
          <w:numId w:val="1"/>
        </w:numPr>
      </w:pPr>
      <w:r>
        <w:t>Bias loading test results were discussed.</w:t>
      </w:r>
    </w:p>
    <w:p w:rsidR="00C94297" w:rsidRDefault="00C94297" w:rsidP="00074FEB">
      <w:pPr>
        <w:pStyle w:val="ListParagraph"/>
        <w:numPr>
          <w:ilvl w:val="0"/>
          <w:numId w:val="1"/>
        </w:numPr>
      </w:pPr>
      <w:r>
        <w:t>The frequency compensation circuit topology is different than the classic in-the-loop compensation.  A design note was sent out to all featuring the compensation circuit</w:t>
      </w:r>
    </w:p>
    <w:p w:rsidR="00C94297" w:rsidRDefault="00C94297" w:rsidP="00074FEB">
      <w:pPr>
        <w:pStyle w:val="ListParagraph"/>
        <w:numPr>
          <w:ilvl w:val="0"/>
          <w:numId w:val="1"/>
        </w:numPr>
      </w:pPr>
      <w:r>
        <w:t>IUCAA will draw up the new circuit and test it with various capacitive loads</w:t>
      </w:r>
    </w:p>
    <w:p w:rsidR="00897B27" w:rsidRDefault="00C94297" w:rsidP="00074FEB">
      <w:pPr>
        <w:pStyle w:val="ListParagraph"/>
        <w:numPr>
          <w:ilvl w:val="0"/>
          <w:numId w:val="1"/>
        </w:numPr>
      </w:pPr>
      <w:r>
        <w:t>The bias and clock cards are partially done, but the power supply current is still an issue</w:t>
      </w:r>
    </w:p>
    <w:p w:rsidR="006A4785" w:rsidRDefault="006A4785" w:rsidP="00074FEB">
      <w:pPr>
        <w:pStyle w:val="ListParagraph"/>
        <w:numPr>
          <w:ilvl w:val="0"/>
          <w:numId w:val="1"/>
        </w:numPr>
      </w:pPr>
      <w:r>
        <w:t>Current theory: In-rush current is too large for the current power supply</w:t>
      </w:r>
    </w:p>
    <w:p w:rsidR="00C94297" w:rsidRDefault="00C94297" w:rsidP="00074FEB">
      <w:pPr>
        <w:pStyle w:val="ListParagraph"/>
        <w:numPr>
          <w:ilvl w:val="0"/>
          <w:numId w:val="1"/>
        </w:numPr>
      </w:pPr>
      <w:r>
        <w:t>Another power supply is on order to use for the bias and clock cards</w:t>
      </w:r>
    </w:p>
    <w:p w:rsidR="00C94297" w:rsidRDefault="00C94297" w:rsidP="00074FEB">
      <w:pPr>
        <w:pStyle w:val="ListParagraph"/>
        <w:numPr>
          <w:ilvl w:val="0"/>
          <w:numId w:val="1"/>
        </w:numPr>
      </w:pPr>
      <w:r>
        <w:t xml:space="preserve">While waiting for the power supply, a power calculation for the cards will be done.  This will be </w:t>
      </w:r>
      <w:bookmarkStart w:id="0" w:name="_GoBack"/>
      <w:bookmarkEnd w:id="0"/>
      <w:r>
        <w:t>compared to present loading of the power supply</w:t>
      </w:r>
    </w:p>
    <w:p w:rsidR="00897B27" w:rsidRDefault="00C94297" w:rsidP="00074FEB">
      <w:pPr>
        <w:pStyle w:val="ListParagraph"/>
        <w:numPr>
          <w:ilvl w:val="0"/>
          <w:numId w:val="1"/>
        </w:numPr>
      </w:pPr>
      <w:r>
        <w:t>The data throughput conversation was started.</w:t>
      </w:r>
    </w:p>
    <w:p w:rsidR="00C94297" w:rsidRDefault="00C94297" w:rsidP="00074FEB">
      <w:pPr>
        <w:pStyle w:val="ListParagraph"/>
        <w:numPr>
          <w:ilvl w:val="0"/>
          <w:numId w:val="1"/>
        </w:numPr>
      </w:pPr>
      <w:r>
        <w:t>The recommendation is that there are parallel data paths to multiple host computers</w:t>
      </w:r>
    </w:p>
    <w:p w:rsidR="00C94297" w:rsidRDefault="00C94297" w:rsidP="00074FEB">
      <w:pPr>
        <w:pStyle w:val="ListParagraph"/>
        <w:numPr>
          <w:ilvl w:val="0"/>
          <w:numId w:val="1"/>
        </w:numPr>
      </w:pPr>
      <w:r>
        <w:t>Multiple host computer configurations will be explored and discussed with the scientists</w:t>
      </w:r>
    </w:p>
    <w:p w:rsidR="00C94297" w:rsidRDefault="00C94297" w:rsidP="00074FEB">
      <w:pPr>
        <w:pStyle w:val="ListParagraph"/>
        <w:numPr>
          <w:ilvl w:val="0"/>
          <w:numId w:val="1"/>
        </w:numPr>
      </w:pPr>
      <w:r>
        <w:t>Some clarity is needed for the data path within the controller.  How does data flow from multiple ADCs to the clock FPGA and then from the FPGA to the computer</w:t>
      </w:r>
    </w:p>
    <w:p w:rsidR="00C94297" w:rsidRDefault="00C94297" w:rsidP="00074FEB">
      <w:pPr>
        <w:pStyle w:val="ListParagraph"/>
        <w:numPr>
          <w:ilvl w:val="0"/>
          <w:numId w:val="1"/>
        </w:numPr>
      </w:pPr>
      <w:r>
        <w:t xml:space="preserve">A diagram will be drawn up showing the controller data path </w:t>
      </w: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4B4BA9" w:rsidRDefault="004B4BA9" w:rsidP="004B4BA9">
      <w:pPr>
        <w:ind w:left="720"/>
        <w:rPr>
          <w:b/>
        </w:rPr>
      </w:pPr>
      <w:r w:rsidRPr="00B63636">
        <w:rPr>
          <w:b/>
        </w:rPr>
        <w:t>IUCAA</w:t>
      </w:r>
    </w:p>
    <w:p w:rsidR="00897B27" w:rsidRDefault="00897B27" w:rsidP="00C94297">
      <w:pPr>
        <w:pStyle w:val="ListParagraph"/>
        <w:numPr>
          <w:ilvl w:val="1"/>
          <w:numId w:val="1"/>
        </w:numPr>
      </w:pPr>
      <w:r>
        <w:t xml:space="preserve">Will </w:t>
      </w:r>
      <w:r w:rsidR="00C94297">
        <w:t>do further tests on bias loading after the compensation circuit is changed</w:t>
      </w:r>
    </w:p>
    <w:p w:rsidR="00897B27" w:rsidRDefault="00F80606" w:rsidP="00897B27">
      <w:pPr>
        <w:pStyle w:val="ListParagraph"/>
        <w:numPr>
          <w:ilvl w:val="1"/>
          <w:numId w:val="1"/>
        </w:numPr>
      </w:pPr>
      <w:r>
        <w:t>Do a calculation for expected current draw for clock, analog, and backplane boards</w:t>
      </w:r>
    </w:p>
    <w:p w:rsidR="00AA1017" w:rsidRDefault="00F80606" w:rsidP="00897B27">
      <w:pPr>
        <w:pStyle w:val="ListParagraph"/>
        <w:numPr>
          <w:ilvl w:val="1"/>
          <w:numId w:val="1"/>
        </w:numPr>
      </w:pPr>
      <w:r>
        <w:t>Draw up a diagram detailing the data path within the controller</w:t>
      </w: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6C32A0" w:rsidRDefault="00F80606" w:rsidP="00F80606">
      <w:pPr>
        <w:pStyle w:val="ListParagraph"/>
        <w:numPr>
          <w:ilvl w:val="1"/>
          <w:numId w:val="1"/>
        </w:numPr>
      </w:pPr>
      <w:r>
        <w:t>Will explore the host computer configurations for the data logging</w:t>
      </w:r>
    </w:p>
    <w:p w:rsidR="00F80606" w:rsidRPr="00803EA8" w:rsidRDefault="00F80606" w:rsidP="00F80606">
      <w:pPr>
        <w:pStyle w:val="ListParagraph"/>
        <w:numPr>
          <w:ilvl w:val="1"/>
          <w:numId w:val="1"/>
        </w:numPr>
      </w:pPr>
      <w:r>
        <w:t>Complete a discussion on deliverables and goals for tests for the delivered items</w:t>
      </w:r>
    </w:p>
    <w:sectPr w:rsidR="00F80606" w:rsidRPr="0080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270D9"/>
    <w:rsid w:val="00074FEB"/>
    <w:rsid w:val="000826CA"/>
    <w:rsid w:val="000C1C94"/>
    <w:rsid w:val="000C2EB4"/>
    <w:rsid w:val="000C367B"/>
    <w:rsid w:val="000E2BC5"/>
    <w:rsid w:val="000F7B3E"/>
    <w:rsid w:val="001021CC"/>
    <w:rsid w:val="00106BA3"/>
    <w:rsid w:val="00120EA6"/>
    <w:rsid w:val="0013416A"/>
    <w:rsid w:val="001A119E"/>
    <w:rsid w:val="001B35AB"/>
    <w:rsid w:val="001C3658"/>
    <w:rsid w:val="0020023D"/>
    <w:rsid w:val="002416BA"/>
    <w:rsid w:val="00244A04"/>
    <w:rsid w:val="00265CEB"/>
    <w:rsid w:val="00341FAD"/>
    <w:rsid w:val="00393130"/>
    <w:rsid w:val="003F33A9"/>
    <w:rsid w:val="003F665D"/>
    <w:rsid w:val="00403A09"/>
    <w:rsid w:val="00457494"/>
    <w:rsid w:val="00491A39"/>
    <w:rsid w:val="004B4BA9"/>
    <w:rsid w:val="005329D6"/>
    <w:rsid w:val="0054100A"/>
    <w:rsid w:val="00545409"/>
    <w:rsid w:val="005474E4"/>
    <w:rsid w:val="0056241D"/>
    <w:rsid w:val="005866C0"/>
    <w:rsid w:val="005D65A3"/>
    <w:rsid w:val="005E5255"/>
    <w:rsid w:val="00606AE5"/>
    <w:rsid w:val="0061456A"/>
    <w:rsid w:val="00626FC4"/>
    <w:rsid w:val="00672B88"/>
    <w:rsid w:val="00691F1C"/>
    <w:rsid w:val="006A4785"/>
    <w:rsid w:val="006B7CA0"/>
    <w:rsid w:val="006C32A0"/>
    <w:rsid w:val="006C5908"/>
    <w:rsid w:val="006F53AA"/>
    <w:rsid w:val="006F5E85"/>
    <w:rsid w:val="00713443"/>
    <w:rsid w:val="007A2D95"/>
    <w:rsid w:val="007C58F9"/>
    <w:rsid w:val="00803EA8"/>
    <w:rsid w:val="00805D75"/>
    <w:rsid w:val="00821EA2"/>
    <w:rsid w:val="00856E0C"/>
    <w:rsid w:val="00897B27"/>
    <w:rsid w:val="0092111F"/>
    <w:rsid w:val="009408DD"/>
    <w:rsid w:val="00941579"/>
    <w:rsid w:val="009D4AC8"/>
    <w:rsid w:val="00A3167E"/>
    <w:rsid w:val="00A52EBC"/>
    <w:rsid w:val="00A72837"/>
    <w:rsid w:val="00A95442"/>
    <w:rsid w:val="00AA1017"/>
    <w:rsid w:val="00AC464F"/>
    <w:rsid w:val="00AE1C55"/>
    <w:rsid w:val="00B04407"/>
    <w:rsid w:val="00B04AAA"/>
    <w:rsid w:val="00B22FB0"/>
    <w:rsid w:val="00B344E8"/>
    <w:rsid w:val="00B47635"/>
    <w:rsid w:val="00B63636"/>
    <w:rsid w:val="00B65049"/>
    <w:rsid w:val="00BC79AD"/>
    <w:rsid w:val="00C062FE"/>
    <w:rsid w:val="00C164C0"/>
    <w:rsid w:val="00C17393"/>
    <w:rsid w:val="00C523FF"/>
    <w:rsid w:val="00C82768"/>
    <w:rsid w:val="00C94297"/>
    <w:rsid w:val="00C96441"/>
    <w:rsid w:val="00CB3D94"/>
    <w:rsid w:val="00D07677"/>
    <w:rsid w:val="00D1510E"/>
    <w:rsid w:val="00D176F9"/>
    <w:rsid w:val="00D47081"/>
    <w:rsid w:val="00D50AC4"/>
    <w:rsid w:val="00D92679"/>
    <w:rsid w:val="00D97EC7"/>
    <w:rsid w:val="00DA30CD"/>
    <w:rsid w:val="00DC500B"/>
    <w:rsid w:val="00E20A76"/>
    <w:rsid w:val="00E86459"/>
    <w:rsid w:val="00E96E4D"/>
    <w:rsid w:val="00EA0FD8"/>
    <w:rsid w:val="00EA1993"/>
    <w:rsid w:val="00EB6C17"/>
    <w:rsid w:val="00ED794D"/>
    <w:rsid w:val="00F427BD"/>
    <w:rsid w:val="00F502B1"/>
    <w:rsid w:val="00F80606"/>
    <w:rsid w:val="00F81089"/>
    <w:rsid w:val="00F90D02"/>
    <w:rsid w:val="00F9367D"/>
    <w:rsid w:val="00FC1E1D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4</cp:revision>
  <dcterms:created xsi:type="dcterms:W3CDTF">2013-05-03T04:37:00Z</dcterms:created>
  <dcterms:modified xsi:type="dcterms:W3CDTF">2013-05-03T04:57:00Z</dcterms:modified>
</cp:coreProperties>
</file>