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F68" w:rsidRDefault="003B7DF6" w:rsidP="003B7DF6">
      <w:pPr>
        <w:pStyle w:val="NoSpacing"/>
      </w:pPr>
      <w:r>
        <w:t>Epoxy Validation test report</w:t>
      </w:r>
      <w:r w:rsidR="00EE757F">
        <w:t xml:space="preserve"> for </w:t>
      </w:r>
      <w:proofErr w:type="gramStart"/>
      <w:r w:rsidR="00EE757F">
        <w:t>PFS</w:t>
      </w:r>
      <w:r w:rsidR="00F82705">
        <w:t xml:space="preserve">  (</w:t>
      </w:r>
      <w:proofErr w:type="gramEnd"/>
      <w:r w:rsidR="00F82705">
        <w:t>v6</w:t>
      </w:r>
      <w:r w:rsidR="00517199">
        <w:t>)</w:t>
      </w:r>
    </w:p>
    <w:p w:rsidR="003B7DF6" w:rsidRDefault="003B7DF6" w:rsidP="003B7DF6">
      <w:pPr>
        <w:pStyle w:val="NoSpacing"/>
      </w:pPr>
      <w:r>
        <w:t>Mitsuko Roberts (Caltech)</w:t>
      </w:r>
    </w:p>
    <w:p w:rsidR="003B7DF6" w:rsidRDefault="00F82705" w:rsidP="003B7DF6">
      <w:pPr>
        <w:pStyle w:val="NoSpacing"/>
      </w:pPr>
      <w:r>
        <w:t>October 16</w:t>
      </w:r>
      <w:r w:rsidR="0034206D">
        <w:t>,</w:t>
      </w:r>
      <w:r w:rsidR="003052AD">
        <w:t xml:space="preserve"> 2</w:t>
      </w:r>
      <w:r w:rsidR="003B7DF6">
        <w:t>015</w:t>
      </w:r>
    </w:p>
    <w:p w:rsidR="003B7DF6" w:rsidRDefault="003B7DF6"/>
    <w:p w:rsidR="003B7DF6" w:rsidRDefault="00553699" w:rsidP="003B7DF6">
      <w:pPr>
        <w:pStyle w:val="ListParagraph"/>
        <w:numPr>
          <w:ilvl w:val="0"/>
          <w:numId w:val="1"/>
        </w:numPr>
      </w:pPr>
      <w:r>
        <w:t>Purpose</w:t>
      </w:r>
    </w:p>
    <w:p w:rsidR="003B7DF6" w:rsidRDefault="003052AD" w:rsidP="004F0F68">
      <w:r>
        <w:t xml:space="preserve">Cobra </w:t>
      </w:r>
      <w:r w:rsidR="004F0F68">
        <w:t xml:space="preserve">stage 2 output shaft and coupler </w:t>
      </w:r>
      <w:r w:rsidR="002C4200">
        <w:t>are</w:t>
      </w:r>
      <w:r w:rsidR="004F0F68">
        <w:t xml:space="preserve"> connected using adhesive.  </w:t>
      </w:r>
      <w:r w:rsidR="0028481A">
        <w:t xml:space="preserve">Previous test showed that </w:t>
      </w:r>
      <w:proofErr w:type="spellStart"/>
      <w:r w:rsidR="0028481A">
        <w:t>Epotek</w:t>
      </w:r>
      <w:proofErr w:type="spellEnd"/>
      <w:r w:rsidR="0028481A">
        <w:t xml:space="preserve"> 301 provided strong enough bond for the purpose, however</w:t>
      </w:r>
      <w:r w:rsidR="0006505A">
        <w:t xml:space="preserve"> because of</w:t>
      </w:r>
      <w:r w:rsidR="0028481A">
        <w:t xml:space="preserve"> its low viscosity, an alternative was suggested (</w:t>
      </w:r>
      <w:proofErr w:type="spellStart"/>
      <w:r w:rsidR="0028481A">
        <w:t>Epotek</w:t>
      </w:r>
      <w:proofErr w:type="spellEnd"/>
      <w:r w:rsidR="0028481A">
        <w:t xml:space="preserve"> 353ND).  </w:t>
      </w:r>
      <w:r w:rsidR="004F0F68">
        <w:t xml:space="preserve">This test was performed to find </w:t>
      </w:r>
      <w:r w:rsidR="002C4200">
        <w:t xml:space="preserve">out </w:t>
      </w:r>
      <w:proofErr w:type="spellStart"/>
      <w:r w:rsidR="00215D4F">
        <w:t>Epotek</w:t>
      </w:r>
      <w:proofErr w:type="spellEnd"/>
      <w:r w:rsidR="00215D4F">
        <w:t xml:space="preserve"> 302-3M</w:t>
      </w:r>
      <w:r w:rsidR="0028481A">
        <w:t xml:space="preserve"> </w:t>
      </w:r>
      <w:r w:rsidR="002C4200">
        <w:t>give</w:t>
      </w:r>
      <w:r w:rsidR="00215D4F">
        <w:t>s</w:t>
      </w:r>
      <w:r w:rsidR="002C4200">
        <w:t xml:space="preserve"> enough stre</w:t>
      </w:r>
      <w:r w:rsidR="004F0F68">
        <w:t>ng</w:t>
      </w:r>
      <w:r w:rsidR="002C4200">
        <w:t>th</w:t>
      </w:r>
      <w:r w:rsidR="004F0F68">
        <w:t xml:space="preserve"> </w:t>
      </w:r>
      <w:r w:rsidR="002C4200">
        <w:t>in torque</w:t>
      </w:r>
      <w:r w:rsidR="004F0F68">
        <w:t>.  The experiment was set up to reflect real manufacturi</w:t>
      </w:r>
      <w:r w:rsidR="006D7EA0">
        <w:t>ng process as close as possible</w:t>
      </w:r>
      <w:r w:rsidR="002C4200">
        <w:t>.</w:t>
      </w:r>
    </w:p>
    <w:p w:rsidR="003B7DF6" w:rsidRDefault="003B7DF6" w:rsidP="003B7DF6">
      <w:pPr>
        <w:pStyle w:val="ListParagraph"/>
        <w:numPr>
          <w:ilvl w:val="0"/>
          <w:numId w:val="1"/>
        </w:numPr>
      </w:pPr>
      <w:r>
        <w:t>Material</w:t>
      </w:r>
    </w:p>
    <w:p w:rsidR="007B33D5" w:rsidRDefault="003B7DF6" w:rsidP="00057B03">
      <w:pPr>
        <w:pStyle w:val="ListParagraph"/>
        <w:ind w:left="0"/>
      </w:pPr>
      <w:r>
        <w:t xml:space="preserve">Meyer gauge pins, 0.6mm class Z, go (McMaster-Carr </w:t>
      </w:r>
      <w:proofErr w:type="spellStart"/>
      <w:r>
        <w:t>p/n</w:t>
      </w:r>
      <w:proofErr w:type="spellEnd"/>
      <w:r>
        <w:t xml:space="preserve"> </w:t>
      </w:r>
      <w:r w:rsidRPr="003B7DF6">
        <w:t>2281A1</w:t>
      </w:r>
      <w:r>
        <w:t xml:space="preserve">), </w:t>
      </w:r>
      <w:proofErr w:type="gramStart"/>
      <w:r>
        <w:t>cut</w:t>
      </w:r>
      <w:proofErr w:type="gramEnd"/>
      <w:r>
        <w:t xml:space="preserve"> to 2mm</w:t>
      </w:r>
      <w:r w:rsidR="004F0F68">
        <w:t>, 8</w:t>
      </w:r>
      <w:r w:rsidR="00BA3D66">
        <w:t xml:space="preserve"> pieces</w:t>
      </w:r>
    </w:p>
    <w:p w:rsidR="003B7DF6" w:rsidRDefault="003B7DF6" w:rsidP="003B7DF6">
      <w:pPr>
        <w:pStyle w:val="ListParagraph"/>
        <w:ind w:left="0"/>
      </w:pPr>
      <w:r>
        <w:t>Stage 2 coupler (model)</w:t>
      </w:r>
      <w:r w:rsidR="00517199">
        <w:t>, 8</w:t>
      </w:r>
      <w:r w:rsidR="00BA3D66">
        <w:t xml:space="preserve"> pieces</w:t>
      </w:r>
    </w:p>
    <w:p w:rsidR="003B7DF6" w:rsidRDefault="003B7DF6" w:rsidP="003B7DF6">
      <w:pPr>
        <w:pStyle w:val="ListParagraph"/>
        <w:ind w:left="0"/>
      </w:pPr>
      <w:r>
        <w:t>Torque gauge</w:t>
      </w:r>
      <w:r w:rsidR="00BA3D66">
        <w:t xml:space="preserve"> (up to 1.2 ounce-inch)</w:t>
      </w:r>
    </w:p>
    <w:p w:rsidR="003B7DF6" w:rsidRDefault="00215D4F" w:rsidP="00517199">
      <w:pPr>
        <w:pStyle w:val="ListParagraph"/>
        <w:ind w:left="0"/>
      </w:pPr>
      <w:proofErr w:type="spellStart"/>
      <w:r>
        <w:t>Epo-tek</w:t>
      </w:r>
      <w:proofErr w:type="spellEnd"/>
      <w:r>
        <w:t xml:space="preserve"> 302-</w:t>
      </w:r>
      <w:proofErr w:type="gramStart"/>
      <w:r>
        <w:t>3M</w:t>
      </w:r>
      <w:r w:rsidR="00227A47">
        <w:t xml:space="preserve"> </w:t>
      </w:r>
      <w:r>
        <w:t xml:space="preserve"> (</w:t>
      </w:r>
      <w:proofErr w:type="gramEnd"/>
      <w:r>
        <w:t>Lot A: PB132111</w:t>
      </w:r>
      <w:r w:rsidR="00227A47">
        <w:t>, Lot B: PB13</w:t>
      </w:r>
      <w:r>
        <w:t>2113</w:t>
      </w:r>
      <w:r w:rsidR="00227A47">
        <w:t>)</w:t>
      </w:r>
    </w:p>
    <w:p w:rsidR="002C4200" w:rsidRDefault="002C4200" w:rsidP="00517199">
      <w:pPr>
        <w:pStyle w:val="ListParagraph"/>
        <w:ind w:left="0"/>
      </w:pPr>
      <w:r>
        <w:t>Syringe with applicator tip</w:t>
      </w:r>
    </w:p>
    <w:p w:rsidR="00A7394A" w:rsidRDefault="00A7394A" w:rsidP="00517199">
      <w:pPr>
        <w:pStyle w:val="ListParagraph"/>
        <w:ind w:left="0"/>
      </w:pPr>
      <w:r>
        <w:t>A pair of pliers</w:t>
      </w:r>
    </w:p>
    <w:p w:rsidR="00517199" w:rsidRDefault="00BF7C4E" w:rsidP="00517199">
      <w:pPr>
        <w:pStyle w:val="ListParagraph"/>
        <w:ind w:left="0"/>
      </w:pPr>
      <w:r>
        <w:t>Permanent marker</w:t>
      </w:r>
    </w:p>
    <w:p w:rsidR="00BF7C4E" w:rsidRDefault="00BF7C4E" w:rsidP="00517199">
      <w:pPr>
        <w:pStyle w:val="ListParagraph"/>
        <w:ind w:left="0"/>
      </w:pPr>
    </w:p>
    <w:p w:rsidR="00BE455C" w:rsidRDefault="003B7DF6" w:rsidP="00BE455C">
      <w:pPr>
        <w:pStyle w:val="ListParagraph"/>
        <w:numPr>
          <w:ilvl w:val="0"/>
          <w:numId w:val="1"/>
        </w:numPr>
      </w:pPr>
      <w:r>
        <w:t>Method</w:t>
      </w:r>
    </w:p>
    <w:p w:rsidR="006D7EA0" w:rsidRDefault="00F210BC" w:rsidP="006D7EA0">
      <w:r>
        <w:t>First, s</w:t>
      </w:r>
      <w:r w:rsidR="006D7EA0">
        <w:t>tage 2 coupler model was prepared using following method:</w:t>
      </w:r>
    </w:p>
    <w:p w:rsidR="00101730" w:rsidRDefault="006221BA" w:rsidP="006D7EA0">
      <w:pPr>
        <w:pStyle w:val="ListParagraph"/>
        <w:numPr>
          <w:ilvl w:val="0"/>
          <w:numId w:val="5"/>
        </w:numPr>
      </w:pPr>
      <w:r>
        <w:t>Models’ surfaces were inspected under microscope for residual epoxy from previous experiment.  The impurity discovered was scraped off using extra gauge pin.</w:t>
      </w:r>
      <w:r w:rsidR="00BF7C4E">
        <w:t xml:space="preserve">  Previously coupler models were soaked in chloride solution for disassembly experiment that caused some corrosion.  The corrosion was removed using steel wool cleaner.  </w:t>
      </w:r>
    </w:p>
    <w:p w:rsidR="00101730" w:rsidRDefault="00BF7C4E" w:rsidP="006D7EA0">
      <w:pPr>
        <w:pStyle w:val="ListParagraph"/>
        <w:numPr>
          <w:ilvl w:val="0"/>
          <w:numId w:val="5"/>
        </w:numPr>
      </w:pPr>
      <w:r>
        <w:t xml:space="preserve">Models were cleaned under ultrasonic cleaner for 15 </w:t>
      </w:r>
      <w:proofErr w:type="spellStart"/>
      <w:r>
        <w:t>mintues</w:t>
      </w:r>
      <w:proofErr w:type="spellEnd"/>
      <w:r w:rsidR="000E44CA">
        <w:t>.</w:t>
      </w:r>
    </w:p>
    <w:p w:rsidR="00101730" w:rsidRDefault="006221BA" w:rsidP="006D7EA0">
      <w:pPr>
        <w:pStyle w:val="ListParagraph"/>
        <w:numPr>
          <w:ilvl w:val="0"/>
          <w:numId w:val="5"/>
        </w:numPr>
      </w:pPr>
      <w:r>
        <w:t>Mod</w:t>
      </w:r>
      <w:r w:rsidR="00BF7C4E">
        <w:t>els were rinsed in Acetone and then Ethyl Alcohol.</w:t>
      </w:r>
    </w:p>
    <w:p w:rsidR="00101730" w:rsidRDefault="00101730" w:rsidP="006D7EA0">
      <w:pPr>
        <w:pStyle w:val="ListParagraph"/>
        <w:numPr>
          <w:ilvl w:val="0"/>
          <w:numId w:val="5"/>
        </w:numPr>
      </w:pPr>
      <w:r>
        <w:t>Models were air dried</w:t>
      </w:r>
      <w:r w:rsidR="000E5B9A">
        <w:t>.</w:t>
      </w:r>
    </w:p>
    <w:p w:rsidR="000E5B9A" w:rsidRDefault="00F210BC" w:rsidP="006D7EA0">
      <w:r>
        <w:t>Next, t</w:t>
      </w:r>
      <w:r w:rsidR="00101730">
        <w:t>he flat surface and the groove on the coupler models were inspected by microscope</w:t>
      </w:r>
      <w:r>
        <w:t>.  Each coupler model was marked by number, and the photos were taken to record the surface condition for each model</w:t>
      </w:r>
      <w:r w:rsidR="000E5B9A">
        <w:t>.</w:t>
      </w:r>
      <w:r>
        <w:t xml:space="preserve">    </w:t>
      </w:r>
    </w:p>
    <w:p w:rsidR="00F210BC" w:rsidRDefault="00F210BC" w:rsidP="006D7EA0">
      <w:r>
        <w:t>Then the pins and the coupler models were assembled using following method:</w:t>
      </w:r>
    </w:p>
    <w:p w:rsidR="00101730" w:rsidRDefault="00101730" w:rsidP="00F210BC">
      <w:pPr>
        <w:pStyle w:val="ListParagraph"/>
        <w:numPr>
          <w:ilvl w:val="0"/>
          <w:numId w:val="6"/>
        </w:numPr>
      </w:pPr>
      <w:r>
        <w:t>Gauge pins were inserted into coupler models, and th</w:t>
      </w:r>
      <w:r w:rsidR="00F210BC">
        <w:t>e assembly was set standing on one end.</w:t>
      </w:r>
    </w:p>
    <w:p w:rsidR="00101730" w:rsidRDefault="00F210BC" w:rsidP="00F210BC">
      <w:pPr>
        <w:pStyle w:val="ListParagraph"/>
        <w:numPr>
          <w:ilvl w:val="0"/>
          <w:numId w:val="6"/>
        </w:numPr>
      </w:pPr>
      <w:r>
        <w:t>Epoxy was</w:t>
      </w:r>
      <w:r w:rsidR="006221BA">
        <w:t xml:space="preserve"> mixed as provided by </w:t>
      </w:r>
      <w:r w:rsidR="007C7A79">
        <w:t>manufacturer</w:t>
      </w:r>
      <w:r w:rsidR="00A558E5">
        <w:t>, and</w:t>
      </w:r>
      <w:r>
        <w:t xml:space="preserve"> applied us</w:t>
      </w:r>
      <w:r w:rsidR="007C7A79">
        <w:t xml:space="preserve">ing syringe with a thin </w:t>
      </w:r>
      <w:r w:rsidR="0034114E">
        <w:t>tip</w:t>
      </w:r>
      <w:r>
        <w:t xml:space="preserve"> on the</w:t>
      </w:r>
      <w:r w:rsidR="00101730">
        <w:t xml:space="preserve"> opening of the coupler model</w:t>
      </w:r>
      <w:r w:rsidR="000E5B9A">
        <w:t>.</w:t>
      </w:r>
      <w:r w:rsidR="0034114E">
        <w:t xml:space="preserve">  In order to simulate the manufacturing environment</w:t>
      </w:r>
      <w:r>
        <w:t>, the gauge pin and coupler model was carefully handled and not moved.</w:t>
      </w:r>
    </w:p>
    <w:p w:rsidR="00101730" w:rsidRDefault="00101730" w:rsidP="00F210BC">
      <w:r>
        <w:t>Epoxy was cured</w:t>
      </w:r>
      <w:r w:rsidR="00F210BC">
        <w:t xml:space="preserve"> undisturbed</w:t>
      </w:r>
      <w:r>
        <w:t xml:space="preserve"> for </w:t>
      </w:r>
      <w:r w:rsidR="0060290C">
        <w:t>approximately 40</w:t>
      </w:r>
      <w:r w:rsidR="007C7A79">
        <w:t xml:space="preserve"> hours at room t</w:t>
      </w:r>
      <w:r w:rsidR="0034114E">
        <w:t>emperature (22-23C).</w:t>
      </w:r>
      <w:r w:rsidR="007C7A79">
        <w:t xml:space="preserve">  Th</w:t>
      </w:r>
      <w:r w:rsidR="0006505A">
        <w:t xml:space="preserve">e Technical Data Sheet states </w:t>
      </w:r>
      <w:r w:rsidR="00A24155">
        <w:t xml:space="preserve">24 hours under 23C.  </w:t>
      </w:r>
    </w:p>
    <w:p w:rsidR="00F210BC" w:rsidRDefault="00F210BC" w:rsidP="00F210BC">
      <w:r>
        <w:t>Lastly, the strength of the bond was measured using following method.</w:t>
      </w:r>
    </w:p>
    <w:p w:rsidR="000E5B9A" w:rsidRDefault="00101730" w:rsidP="00F210BC">
      <w:pPr>
        <w:pStyle w:val="ListParagraph"/>
        <w:numPr>
          <w:ilvl w:val="0"/>
          <w:numId w:val="7"/>
        </w:numPr>
      </w:pPr>
      <w:r>
        <w:t xml:space="preserve">One side of gauge pin was colored, then grabbed by a </w:t>
      </w:r>
      <w:r w:rsidR="000E5B9A">
        <w:t>pair of plier, and the coupler model was turned using torque gauge in both directions.</w:t>
      </w:r>
    </w:p>
    <w:p w:rsidR="000E5B9A" w:rsidRDefault="000E5B9A" w:rsidP="00F210BC">
      <w:pPr>
        <w:pStyle w:val="ListParagraph"/>
        <w:numPr>
          <w:ilvl w:val="0"/>
          <w:numId w:val="7"/>
        </w:numPr>
      </w:pPr>
      <w:r>
        <w:t>The lower number where the bond was broken was recorded for each assembly.</w:t>
      </w:r>
    </w:p>
    <w:p w:rsidR="003B7DF6" w:rsidRDefault="003B7DF6" w:rsidP="003B7DF6"/>
    <w:p w:rsidR="003B7DF6" w:rsidRDefault="003B7DF6" w:rsidP="003B7DF6">
      <w:pPr>
        <w:pStyle w:val="ListParagraph"/>
        <w:numPr>
          <w:ilvl w:val="0"/>
          <w:numId w:val="1"/>
        </w:numPr>
      </w:pPr>
      <w:r>
        <w:t>Results</w:t>
      </w:r>
    </w:p>
    <w:p w:rsidR="003B7DF6" w:rsidRDefault="00F210BC" w:rsidP="003B7DF6">
      <w:pPr>
        <w:pStyle w:val="ListParagraph"/>
      </w:pPr>
      <w:r>
        <w:lastRenderedPageBreak/>
        <w:t>Figures 1 through 8 shows the surface condition</w:t>
      </w:r>
      <w:r w:rsidR="003202F6">
        <w:t>s</w:t>
      </w:r>
      <w:r>
        <w:t xml:space="preserve"> of 8 coupler models just before bonding.  Assembling and bonding happened within 10 minutes of taking these photographs.  </w:t>
      </w:r>
      <w:r w:rsidR="00B95F3F">
        <w:t xml:space="preserve">Although the effort was made to remove discoloration from chlorine damage to the surface, the microscope images show some of the discoloration remained after cleaning.  </w:t>
      </w:r>
    </w:p>
    <w:p w:rsidR="00F210BC" w:rsidRDefault="00F210BC" w:rsidP="003B7DF6">
      <w:pPr>
        <w:pStyle w:val="ListParagraph"/>
      </w:pPr>
    </w:p>
    <w:p w:rsidR="00F210BC" w:rsidRDefault="000846D5" w:rsidP="00175CF8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2857500" cy="21431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upler_1_smal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CF8">
        <w:t xml:space="preserve">    </w:t>
      </w:r>
      <w:r>
        <w:rPr>
          <w:noProof/>
        </w:rPr>
        <w:drawing>
          <wp:inline distT="0" distB="0" distL="0" distR="0">
            <wp:extent cx="2857500" cy="21431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upler_002_sm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0BC" w:rsidRDefault="003E359B" w:rsidP="00175CF8">
      <w:pPr>
        <w:pStyle w:val="ListParagraph"/>
        <w:jc w:val="center"/>
      </w:pPr>
      <w:r>
        <w:t>Fig 1: Coupler #1</w:t>
      </w:r>
      <w:r w:rsidR="00175CF8">
        <w:tab/>
        <w:t xml:space="preserve">                                                  </w:t>
      </w:r>
      <w:r>
        <w:t>Fig 2: Coupler #2</w:t>
      </w:r>
    </w:p>
    <w:p w:rsidR="00880B63" w:rsidRDefault="00880B63" w:rsidP="003B7DF6">
      <w:pPr>
        <w:pStyle w:val="ListParagraph"/>
      </w:pPr>
    </w:p>
    <w:p w:rsidR="00F210BC" w:rsidRDefault="000846D5" w:rsidP="00E167C5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2857500" cy="21431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upler_003_sma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EE6">
        <w:t xml:space="preserve">   </w:t>
      </w:r>
      <w:r>
        <w:rPr>
          <w:noProof/>
        </w:rPr>
        <w:drawing>
          <wp:inline distT="0" distB="0" distL="0" distR="0">
            <wp:extent cx="2857500" cy="21431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upler_004_sma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94A" w:rsidRDefault="003E359B" w:rsidP="00021EE6">
      <w:pPr>
        <w:pStyle w:val="ListParagraph"/>
        <w:jc w:val="center"/>
      </w:pPr>
      <w:r>
        <w:t>Fig 3: Coupler #3</w:t>
      </w:r>
      <w:r w:rsidR="00021EE6">
        <w:t xml:space="preserve">                                                          </w:t>
      </w:r>
      <w:r w:rsidR="00FD23FA">
        <w:t>Fig 4: Coupler #4</w:t>
      </w:r>
    </w:p>
    <w:p w:rsidR="00880B63" w:rsidRDefault="00880B63" w:rsidP="00E167C5">
      <w:pPr>
        <w:pStyle w:val="ListParagraph"/>
        <w:jc w:val="center"/>
      </w:pPr>
    </w:p>
    <w:p w:rsidR="00FD23FA" w:rsidRDefault="000846D5" w:rsidP="00E167C5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2857500" cy="2143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upler_005_sma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77E4">
        <w:t xml:space="preserve">   </w:t>
      </w:r>
      <w:r>
        <w:rPr>
          <w:noProof/>
        </w:rPr>
        <w:drawing>
          <wp:inline distT="0" distB="0" distL="0" distR="0">
            <wp:extent cx="2857500" cy="21431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upler_006_smal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E4" w:rsidRDefault="007E39A2" w:rsidP="004E2D7D">
      <w:pPr>
        <w:pStyle w:val="ListParagraph"/>
        <w:jc w:val="center"/>
      </w:pPr>
      <w:r>
        <w:t>Fig 5: Coupler #5</w:t>
      </w:r>
      <w:r w:rsidR="004E2D7D">
        <w:t xml:space="preserve">                                                           </w:t>
      </w:r>
      <w:r w:rsidR="009B61E4">
        <w:t>Fig 6: Coupler #6</w:t>
      </w:r>
    </w:p>
    <w:p w:rsidR="00880B63" w:rsidRDefault="00880B63" w:rsidP="00E167C5">
      <w:pPr>
        <w:pStyle w:val="ListParagraph"/>
        <w:jc w:val="center"/>
      </w:pPr>
    </w:p>
    <w:p w:rsidR="009B61E4" w:rsidRDefault="000846D5" w:rsidP="00E167C5">
      <w:pPr>
        <w:pStyle w:val="ListParagraph"/>
        <w:jc w:val="center"/>
      </w:pPr>
      <w:r>
        <w:rPr>
          <w:noProof/>
        </w:rPr>
        <w:lastRenderedPageBreak/>
        <w:drawing>
          <wp:inline distT="0" distB="0" distL="0" distR="0">
            <wp:extent cx="2857500" cy="21431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upler_007_smal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624">
        <w:t xml:space="preserve">   </w:t>
      </w:r>
      <w:r>
        <w:rPr>
          <w:noProof/>
        </w:rPr>
        <w:drawing>
          <wp:inline distT="0" distB="0" distL="0" distR="0">
            <wp:extent cx="2857500" cy="21431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upler_008_smal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1E4" w:rsidRDefault="009B61E4" w:rsidP="002C36CD">
      <w:pPr>
        <w:pStyle w:val="ListParagraph"/>
        <w:jc w:val="center"/>
      </w:pPr>
      <w:r>
        <w:t xml:space="preserve">Fig 7: </w:t>
      </w:r>
      <w:r w:rsidR="002C36CD">
        <w:t xml:space="preserve">Coupler #7                                                         </w:t>
      </w:r>
      <w:r>
        <w:t>Fig 8: Coupler #8</w:t>
      </w:r>
    </w:p>
    <w:p w:rsidR="009B61E4" w:rsidRDefault="009B61E4" w:rsidP="003B7DF6">
      <w:pPr>
        <w:pStyle w:val="ListParagraph"/>
      </w:pPr>
    </w:p>
    <w:p w:rsidR="006543C6" w:rsidRDefault="008A2048" w:rsidP="0089201A">
      <w:pPr>
        <w:pStyle w:val="ListParagraph"/>
      </w:pPr>
      <w:r>
        <w:t xml:space="preserve">Figure 9 </w:t>
      </w:r>
      <w:r w:rsidR="006543C6">
        <w:t>shows the assemblies just after applying epoxy, and being cured.</w:t>
      </w:r>
      <w:r>
        <w:t xml:space="preserve">  Figure 10</w:t>
      </w:r>
      <w:r w:rsidR="00741D34">
        <w:t xml:space="preserve"> shows the package of epoxy used.</w:t>
      </w:r>
    </w:p>
    <w:p w:rsidR="006543C6" w:rsidRDefault="000846D5" w:rsidP="00D50C02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2206171" cy="1654628"/>
            <wp:effectExtent l="0" t="0" r="381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ing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73" cy="16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EDE">
        <w:t xml:space="preserve">    </w:t>
      </w:r>
      <w:r w:rsidR="00986EDE">
        <w:rPr>
          <w:noProof/>
        </w:rPr>
        <w:drawing>
          <wp:inline distT="0" distB="0" distL="0" distR="0">
            <wp:extent cx="2397512" cy="1638300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poxyBag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02994" cy="164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D34" w:rsidRDefault="008A2048" w:rsidP="008A2048">
      <w:pPr>
        <w:jc w:val="center"/>
      </w:pPr>
      <w:r>
        <w:t>Fig 9</w:t>
      </w:r>
      <w:r w:rsidR="0056467E">
        <w:t>: Assemblies being cured</w:t>
      </w:r>
      <w:r>
        <w:t xml:space="preserve">                          Fig 10</w:t>
      </w:r>
      <w:r w:rsidR="00741D34">
        <w:t>: Epoxy package used</w:t>
      </w:r>
    </w:p>
    <w:p w:rsidR="00EB4089" w:rsidRDefault="00443BA1" w:rsidP="008A2048">
      <w:pPr>
        <w:jc w:val="center"/>
      </w:pPr>
      <w:r>
        <w:rPr>
          <w:noProof/>
        </w:rPr>
        <w:drawing>
          <wp:inline distT="0" distB="0" distL="0" distR="0">
            <wp:extent cx="2933700" cy="8783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yring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61467" cy="88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BA1" w:rsidRDefault="00443BA1" w:rsidP="008A2048">
      <w:pPr>
        <w:jc w:val="center"/>
      </w:pPr>
      <w:r>
        <w:t>Fig 11: Syringe and the applicator tip used for this test</w:t>
      </w:r>
    </w:p>
    <w:p w:rsidR="0056467E" w:rsidRDefault="0056467E" w:rsidP="003B7DF6">
      <w:pPr>
        <w:pStyle w:val="ListParagraph"/>
      </w:pPr>
    </w:p>
    <w:p w:rsidR="003A3B88" w:rsidRDefault="00F1549A" w:rsidP="003B7DF6">
      <w:pPr>
        <w:pStyle w:val="ListParagraph"/>
      </w:pPr>
      <w:r>
        <w:t>T</w:t>
      </w:r>
      <w:r w:rsidR="003A3B88">
        <w:t>able 1 shows the strength measurement, as well as cured time and condition.</w:t>
      </w:r>
      <w:r>
        <w:t xml:space="preserve">  Since the number of sa</w:t>
      </w:r>
      <w:r w:rsidR="007C7A79">
        <w:t>mples are very small (eight</w:t>
      </w:r>
      <w:r>
        <w:t xml:space="preserve">), the actual pass rate percentage is not reliable.  </w:t>
      </w:r>
    </w:p>
    <w:p w:rsidR="00F1549A" w:rsidRDefault="00F1549A" w:rsidP="003B7DF6">
      <w:pPr>
        <w:pStyle w:val="ListParagraph"/>
      </w:pP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715"/>
        <w:gridCol w:w="1260"/>
        <w:gridCol w:w="1080"/>
        <w:gridCol w:w="6300"/>
        <w:gridCol w:w="715"/>
      </w:tblGrid>
      <w:tr w:rsidR="00CA04D2" w:rsidTr="00543C00">
        <w:tc>
          <w:tcPr>
            <w:tcW w:w="715" w:type="dxa"/>
          </w:tcPr>
          <w:p w:rsidR="00CA04D2" w:rsidRDefault="00CA04D2" w:rsidP="00CA04D2">
            <w:pPr>
              <w:pStyle w:val="ListParagraph"/>
              <w:ind w:left="0"/>
              <w:jc w:val="center"/>
            </w:pPr>
            <w:bookmarkStart w:id="0" w:name="OLE_LINK3"/>
            <w:bookmarkStart w:id="1" w:name="OLE_LINK4"/>
            <w:r>
              <w:t>Coupler #</w:t>
            </w:r>
          </w:p>
        </w:tc>
        <w:tc>
          <w:tcPr>
            <w:tcW w:w="1260" w:type="dxa"/>
          </w:tcPr>
          <w:p w:rsidR="00CA04D2" w:rsidRDefault="00CA04D2" w:rsidP="00CA04D2">
            <w:pPr>
              <w:pStyle w:val="ListParagraph"/>
              <w:ind w:left="0"/>
              <w:jc w:val="center"/>
            </w:pPr>
            <w:r>
              <w:t>Strength (unit: inch-ounce)</w:t>
            </w:r>
          </w:p>
        </w:tc>
        <w:tc>
          <w:tcPr>
            <w:tcW w:w="1080" w:type="dxa"/>
          </w:tcPr>
          <w:p w:rsidR="00CA04D2" w:rsidRDefault="007C7A79" w:rsidP="00CA04D2">
            <w:pPr>
              <w:pStyle w:val="ListParagraph"/>
              <w:ind w:left="0"/>
              <w:jc w:val="center"/>
            </w:pPr>
            <w:r>
              <w:t>Curing time @22-23C</w:t>
            </w:r>
          </w:p>
        </w:tc>
        <w:tc>
          <w:tcPr>
            <w:tcW w:w="6300" w:type="dxa"/>
          </w:tcPr>
          <w:p w:rsidR="00CA04D2" w:rsidRDefault="00CA04D2" w:rsidP="00CA04D2">
            <w:pPr>
              <w:pStyle w:val="ListParagraph"/>
              <w:ind w:left="0"/>
              <w:jc w:val="center"/>
            </w:pPr>
            <w:r>
              <w:t>Condition</w:t>
            </w:r>
          </w:p>
        </w:tc>
        <w:tc>
          <w:tcPr>
            <w:tcW w:w="715" w:type="dxa"/>
          </w:tcPr>
          <w:p w:rsidR="00CA04D2" w:rsidRDefault="00CA04D2" w:rsidP="00CA04D2">
            <w:pPr>
              <w:pStyle w:val="ListParagraph"/>
              <w:ind w:left="0"/>
              <w:jc w:val="center"/>
            </w:pPr>
            <w:r>
              <w:t>Pass/fail</w:t>
            </w:r>
          </w:p>
        </w:tc>
      </w:tr>
      <w:tr w:rsidR="00CA04D2" w:rsidTr="00543C00">
        <w:tc>
          <w:tcPr>
            <w:tcW w:w="715" w:type="dxa"/>
          </w:tcPr>
          <w:p w:rsidR="00CA04D2" w:rsidRDefault="00CA04D2" w:rsidP="003B7DF6">
            <w:pPr>
              <w:pStyle w:val="ListParagraph"/>
              <w:ind w:left="0"/>
            </w:pPr>
            <w:r>
              <w:t>1</w:t>
            </w:r>
          </w:p>
        </w:tc>
        <w:tc>
          <w:tcPr>
            <w:tcW w:w="1260" w:type="dxa"/>
          </w:tcPr>
          <w:p w:rsidR="00CA04D2" w:rsidRDefault="00437773" w:rsidP="003B7DF6">
            <w:pPr>
              <w:pStyle w:val="ListParagraph"/>
              <w:ind w:left="0"/>
            </w:pPr>
            <w:r>
              <w:t>&gt;1.2</w:t>
            </w:r>
          </w:p>
        </w:tc>
        <w:tc>
          <w:tcPr>
            <w:tcW w:w="1080" w:type="dxa"/>
          </w:tcPr>
          <w:p w:rsidR="00CA04D2" w:rsidRDefault="00C329E6" w:rsidP="003B7DF6">
            <w:pPr>
              <w:pStyle w:val="ListParagraph"/>
              <w:ind w:left="0"/>
            </w:pPr>
            <w:bookmarkStart w:id="2" w:name="OLE_LINK1"/>
            <w:bookmarkStart w:id="3" w:name="OLE_LINK2"/>
            <w:r>
              <w:t>24 hours</w:t>
            </w:r>
            <w:bookmarkEnd w:id="2"/>
            <w:bookmarkEnd w:id="3"/>
          </w:p>
        </w:tc>
        <w:tc>
          <w:tcPr>
            <w:tcW w:w="6300" w:type="dxa"/>
          </w:tcPr>
          <w:p w:rsidR="00CA04D2" w:rsidRDefault="00517480" w:rsidP="003B7DF6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5432104" wp14:editId="5B569156">
                  <wp:extent cx="3895725" cy="95250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Cured_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CA04D2" w:rsidRDefault="006A3657" w:rsidP="003B7DF6">
            <w:pPr>
              <w:pStyle w:val="ListParagraph"/>
              <w:ind w:left="0"/>
            </w:pPr>
            <w:r>
              <w:t>Pass</w:t>
            </w:r>
          </w:p>
        </w:tc>
      </w:tr>
      <w:tr w:rsidR="00CA04D2" w:rsidTr="00543C00">
        <w:tc>
          <w:tcPr>
            <w:tcW w:w="715" w:type="dxa"/>
          </w:tcPr>
          <w:p w:rsidR="00CA04D2" w:rsidRDefault="00CA04D2" w:rsidP="003B7DF6">
            <w:pPr>
              <w:pStyle w:val="ListParagraph"/>
              <w:ind w:left="0"/>
            </w:pPr>
            <w:r>
              <w:lastRenderedPageBreak/>
              <w:t>2</w:t>
            </w:r>
          </w:p>
        </w:tc>
        <w:tc>
          <w:tcPr>
            <w:tcW w:w="1260" w:type="dxa"/>
          </w:tcPr>
          <w:p w:rsidR="00CA04D2" w:rsidRDefault="00C329E6" w:rsidP="003B7DF6">
            <w:pPr>
              <w:pStyle w:val="ListParagraph"/>
              <w:ind w:left="0"/>
            </w:pPr>
            <w:r>
              <w:t>0.95</w:t>
            </w:r>
          </w:p>
        </w:tc>
        <w:tc>
          <w:tcPr>
            <w:tcW w:w="1080" w:type="dxa"/>
          </w:tcPr>
          <w:p w:rsidR="00CA04D2" w:rsidRDefault="00C329E6" w:rsidP="003B7DF6">
            <w:pPr>
              <w:pStyle w:val="ListParagraph"/>
              <w:ind w:left="0"/>
            </w:pPr>
            <w:r>
              <w:t>24 hours</w:t>
            </w:r>
          </w:p>
        </w:tc>
        <w:tc>
          <w:tcPr>
            <w:tcW w:w="6300" w:type="dxa"/>
          </w:tcPr>
          <w:p w:rsidR="00CA04D2" w:rsidRDefault="00B95F3F" w:rsidP="00B95F3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31265E3" wp14:editId="13DB808C">
                  <wp:extent cx="3086100" cy="952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ured_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CA04D2" w:rsidRDefault="006A3657" w:rsidP="003B7DF6">
            <w:pPr>
              <w:pStyle w:val="ListParagraph"/>
              <w:ind w:left="0"/>
            </w:pPr>
            <w:r>
              <w:t>Fail</w:t>
            </w:r>
          </w:p>
        </w:tc>
      </w:tr>
      <w:tr w:rsidR="00CA04D2" w:rsidTr="00543C00">
        <w:tc>
          <w:tcPr>
            <w:tcW w:w="715" w:type="dxa"/>
          </w:tcPr>
          <w:p w:rsidR="00CA04D2" w:rsidRDefault="00CA04D2" w:rsidP="003B7DF6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260" w:type="dxa"/>
          </w:tcPr>
          <w:p w:rsidR="00437773" w:rsidRDefault="00437773" w:rsidP="003B7DF6">
            <w:pPr>
              <w:pStyle w:val="ListParagraph"/>
              <w:ind w:left="0"/>
            </w:pPr>
            <w:r>
              <w:t>&gt;1.2</w:t>
            </w:r>
          </w:p>
        </w:tc>
        <w:tc>
          <w:tcPr>
            <w:tcW w:w="1080" w:type="dxa"/>
          </w:tcPr>
          <w:p w:rsidR="00CA04D2" w:rsidRDefault="00C329E6" w:rsidP="003B7DF6">
            <w:pPr>
              <w:pStyle w:val="ListParagraph"/>
              <w:ind w:left="0"/>
            </w:pPr>
            <w:r>
              <w:t>24 hours</w:t>
            </w:r>
          </w:p>
        </w:tc>
        <w:tc>
          <w:tcPr>
            <w:tcW w:w="6300" w:type="dxa"/>
          </w:tcPr>
          <w:p w:rsidR="00CA04D2" w:rsidRDefault="00B95F3F" w:rsidP="003B7DF6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66DF2E7C" wp14:editId="1B072AA8">
                  <wp:extent cx="3400425" cy="9525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ured_3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CA04D2" w:rsidRDefault="006A3657" w:rsidP="003B7DF6">
            <w:pPr>
              <w:pStyle w:val="ListParagraph"/>
              <w:ind w:left="0"/>
            </w:pPr>
            <w:r>
              <w:t>Pass</w:t>
            </w:r>
          </w:p>
        </w:tc>
      </w:tr>
      <w:tr w:rsidR="00CA04D2" w:rsidTr="00543C00">
        <w:tc>
          <w:tcPr>
            <w:tcW w:w="715" w:type="dxa"/>
          </w:tcPr>
          <w:p w:rsidR="00CA04D2" w:rsidRDefault="00CA04D2" w:rsidP="003B7DF6">
            <w:pPr>
              <w:pStyle w:val="ListParagraph"/>
              <w:ind w:left="0"/>
            </w:pPr>
            <w:r>
              <w:t>4</w:t>
            </w:r>
          </w:p>
        </w:tc>
        <w:tc>
          <w:tcPr>
            <w:tcW w:w="1260" w:type="dxa"/>
          </w:tcPr>
          <w:p w:rsidR="00CA04D2" w:rsidRDefault="00C329E6" w:rsidP="003B7DF6">
            <w:pPr>
              <w:pStyle w:val="ListParagraph"/>
              <w:ind w:left="0"/>
            </w:pPr>
            <w:r>
              <w:t>&gt;1.2</w:t>
            </w:r>
          </w:p>
        </w:tc>
        <w:tc>
          <w:tcPr>
            <w:tcW w:w="1080" w:type="dxa"/>
          </w:tcPr>
          <w:p w:rsidR="00CA04D2" w:rsidRDefault="00C329E6" w:rsidP="003B7DF6">
            <w:pPr>
              <w:pStyle w:val="ListParagraph"/>
              <w:ind w:left="0"/>
            </w:pPr>
            <w:r>
              <w:t>24 hours</w:t>
            </w:r>
          </w:p>
        </w:tc>
        <w:tc>
          <w:tcPr>
            <w:tcW w:w="6300" w:type="dxa"/>
          </w:tcPr>
          <w:p w:rsidR="00CA04D2" w:rsidRDefault="00B95F3F" w:rsidP="003B7DF6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CFC402D" wp14:editId="7436F3AF">
                  <wp:extent cx="3343275" cy="9525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ured_4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CA04D2" w:rsidRDefault="00C329E6" w:rsidP="003B7DF6">
            <w:pPr>
              <w:pStyle w:val="ListParagraph"/>
              <w:ind w:left="0"/>
            </w:pPr>
            <w:r>
              <w:t>Pass</w:t>
            </w:r>
          </w:p>
        </w:tc>
      </w:tr>
      <w:tr w:rsidR="00CA04D2" w:rsidTr="00543C00">
        <w:tc>
          <w:tcPr>
            <w:tcW w:w="715" w:type="dxa"/>
          </w:tcPr>
          <w:p w:rsidR="00CA04D2" w:rsidRDefault="00CA04D2" w:rsidP="003B7DF6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260" w:type="dxa"/>
          </w:tcPr>
          <w:p w:rsidR="00CA04D2" w:rsidRDefault="00437773" w:rsidP="003B7DF6">
            <w:pPr>
              <w:pStyle w:val="ListParagraph"/>
              <w:ind w:left="0"/>
            </w:pPr>
            <w:r>
              <w:t>&gt;1.2</w:t>
            </w:r>
          </w:p>
        </w:tc>
        <w:tc>
          <w:tcPr>
            <w:tcW w:w="1080" w:type="dxa"/>
          </w:tcPr>
          <w:p w:rsidR="00CA04D2" w:rsidRDefault="00C329E6" w:rsidP="003B7DF6">
            <w:pPr>
              <w:pStyle w:val="ListParagraph"/>
              <w:ind w:left="0"/>
            </w:pPr>
            <w:r>
              <w:t>24 hours</w:t>
            </w:r>
          </w:p>
        </w:tc>
        <w:tc>
          <w:tcPr>
            <w:tcW w:w="6300" w:type="dxa"/>
          </w:tcPr>
          <w:p w:rsidR="00CA04D2" w:rsidRDefault="00B95F3F" w:rsidP="003B7DF6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B2F6BCB" wp14:editId="65474840">
                  <wp:extent cx="3076575" cy="9525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ured_5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CA04D2" w:rsidRDefault="006A3657" w:rsidP="003B7DF6">
            <w:pPr>
              <w:pStyle w:val="ListParagraph"/>
              <w:ind w:left="0"/>
            </w:pPr>
            <w:r>
              <w:t>Pass</w:t>
            </w:r>
          </w:p>
        </w:tc>
      </w:tr>
      <w:tr w:rsidR="00CA04D2" w:rsidTr="00543C00">
        <w:tc>
          <w:tcPr>
            <w:tcW w:w="715" w:type="dxa"/>
          </w:tcPr>
          <w:p w:rsidR="00CA04D2" w:rsidRDefault="00CA04D2" w:rsidP="003B7DF6">
            <w:pPr>
              <w:pStyle w:val="ListParagraph"/>
              <w:ind w:left="0"/>
            </w:pPr>
            <w:r>
              <w:t>6</w:t>
            </w:r>
          </w:p>
        </w:tc>
        <w:tc>
          <w:tcPr>
            <w:tcW w:w="1260" w:type="dxa"/>
          </w:tcPr>
          <w:p w:rsidR="00CA04D2" w:rsidRDefault="00437773" w:rsidP="003B7DF6">
            <w:pPr>
              <w:pStyle w:val="ListParagraph"/>
              <w:ind w:left="0"/>
            </w:pPr>
            <w:r>
              <w:t>&gt;1.2</w:t>
            </w:r>
          </w:p>
        </w:tc>
        <w:tc>
          <w:tcPr>
            <w:tcW w:w="1080" w:type="dxa"/>
          </w:tcPr>
          <w:p w:rsidR="00CA04D2" w:rsidRDefault="00C329E6" w:rsidP="003B7DF6">
            <w:pPr>
              <w:pStyle w:val="ListParagraph"/>
              <w:ind w:left="0"/>
            </w:pPr>
            <w:r>
              <w:t>24 hours</w:t>
            </w:r>
          </w:p>
        </w:tc>
        <w:tc>
          <w:tcPr>
            <w:tcW w:w="6300" w:type="dxa"/>
          </w:tcPr>
          <w:p w:rsidR="00CA04D2" w:rsidRDefault="00B95F3F" w:rsidP="003B7DF6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AABA2AD" wp14:editId="258CC87A">
                  <wp:extent cx="3362325" cy="9525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ured_6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CA04D2" w:rsidRDefault="006A3657" w:rsidP="003B7DF6">
            <w:pPr>
              <w:pStyle w:val="ListParagraph"/>
              <w:ind w:left="0"/>
            </w:pPr>
            <w:r>
              <w:t>Pass</w:t>
            </w:r>
          </w:p>
        </w:tc>
      </w:tr>
      <w:tr w:rsidR="00CA04D2" w:rsidTr="00543C00">
        <w:tc>
          <w:tcPr>
            <w:tcW w:w="715" w:type="dxa"/>
          </w:tcPr>
          <w:p w:rsidR="00CA04D2" w:rsidRDefault="00CA04D2" w:rsidP="003B7DF6">
            <w:pPr>
              <w:pStyle w:val="ListParagraph"/>
              <w:ind w:left="0"/>
            </w:pPr>
            <w:r>
              <w:t>7</w:t>
            </w:r>
          </w:p>
        </w:tc>
        <w:tc>
          <w:tcPr>
            <w:tcW w:w="1260" w:type="dxa"/>
          </w:tcPr>
          <w:p w:rsidR="00CA04D2" w:rsidRDefault="00437773" w:rsidP="003B7DF6">
            <w:pPr>
              <w:pStyle w:val="ListParagraph"/>
              <w:ind w:left="0"/>
            </w:pPr>
            <w:r>
              <w:t>&gt;1.2</w:t>
            </w:r>
          </w:p>
        </w:tc>
        <w:tc>
          <w:tcPr>
            <w:tcW w:w="1080" w:type="dxa"/>
          </w:tcPr>
          <w:p w:rsidR="00CA04D2" w:rsidRDefault="00C329E6" w:rsidP="003B7DF6">
            <w:pPr>
              <w:pStyle w:val="ListParagraph"/>
              <w:ind w:left="0"/>
            </w:pPr>
            <w:r>
              <w:t>24 hours</w:t>
            </w:r>
          </w:p>
        </w:tc>
        <w:tc>
          <w:tcPr>
            <w:tcW w:w="6300" w:type="dxa"/>
          </w:tcPr>
          <w:p w:rsidR="00CA04D2" w:rsidRDefault="00B95F3F" w:rsidP="003B7DF6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4F3AD17" wp14:editId="33440ABF">
                  <wp:extent cx="3533775" cy="9525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ured_7_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7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CA04D2" w:rsidRDefault="006A3657" w:rsidP="003B7DF6">
            <w:pPr>
              <w:pStyle w:val="ListParagraph"/>
              <w:ind w:left="0"/>
            </w:pPr>
            <w:r>
              <w:t>Pass</w:t>
            </w:r>
          </w:p>
        </w:tc>
      </w:tr>
      <w:tr w:rsidR="00CA04D2" w:rsidTr="00543C00">
        <w:tc>
          <w:tcPr>
            <w:tcW w:w="715" w:type="dxa"/>
          </w:tcPr>
          <w:p w:rsidR="00CA04D2" w:rsidRDefault="00CA04D2" w:rsidP="003B7DF6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260" w:type="dxa"/>
          </w:tcPr>
          <w:p w:rsidR="00CA04D2" w:rsidRDefault="00437773" w:rsidP="003B7DF6">
            <w:pPr>
              <w:pStyle w:val="ListParagraph"/>
              <w:ind w:left="0"/>
            </w:pPr>
            <w:r>
              <w:t>&gt;1.2</w:t>
            </w:r>
          </w:p>
        </w:tc>
        <w:tc>
          <w:tcPr>
            <w:tcW w:w="1080" w:type="dxa"/>
          </w:tcPr>
          <w:p w:rsidR="00CA04D2" w:rsidRDefault="00C329E6" w:rsidP="003B7DF6">
            <w:pPr>
              <w:pStyle w:val="ListParagraph"/>
              <w:ind w:left="0"/>
            </w:pPr>
            <w:r>
              <w:t>24 hours</w:t>
            </w:r>
          </w:p>
        </w:tc>
        <w:tc>
          <w:tcPr>
            <w:tcW w:w="6300" w:type="dxa"/>
          </w:tcPr>
          <w:p w:rsidR="00CA04D2" w:rsidRDefault="00B95F3F" w:rsidP="003B7DF6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7269AA5" wp14:editId="1F0794D8">
                  <wp:extent cx="3419475" cy="9525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ured_8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" w:type="dxa"/>
          </w:tcPr>
          <w:p w:rsidR="00CA04D2" w:rsidRDefault="006A3657" w:rsidP="003B7DF6">
            <w:pPr>
              <w:pStyle w:val="ListParagraph"/>
              <w:ind w:left="0"/>
            </w:pPr>
            <w:r>
              <w:t>Pass</w:t>
            </w:r>
          </w:p>
        </w:tc>
      </w:tr>
    </w:tbl>
    <w:bookmarkEnd w:id="0"/>
    <w:bookmarkEnd w:id="1"/>
    <w:p w:rsidR="00290940" w:rsidRDefault="00F1549A">
      <w:r>
        <w:tab/>
        <w:t>Table 1: strength measurement results</w:t>
      </w:r>
      <w:r w:rsidR="006A3657">
        <w:t xml:space="preserve"> and condition</w:t>
      </w:r>
    </w:p>
    <w:p w:rsidR="00B95F3F" w:rsidRDefault="009E0CA5" w:rsidP="009E0CA5">
      <w:pPr>
        <w:pStyle w:val="ListParagraph"/>
        <w:numPr>
          <w:ilvl w:val="0"/>
          <w:numId w:val="1"/>
        </w:numPr>
      </w:pPr>
      <w:r>
        <w:t>Conclusion</w:t>
      </w:r>
    </w:p>
    <w:p w:rsidR="009E0CA5" w:rsidRDefault="009E0CA5" w:rsidP="009E0CA5">
      <w:pPr>
        <w:pStyle w:val="ListParagraph"/>
      </w:pPr>
      <w:proofErr w:type="spellStart"/>
      <w:r>
        <w:t>Epotek</w:t>
      </w:r>
      <w:proofErr w:type="spellEnd"/>
      <w:r>
        <w:t xml:space="preserve"> 302-3M provided &gt;1.2 inch-ounce strength for seven out of eight assemblies.  One assembly provided 9.5 inch-ounce.  </w:t>
      </w:r>
      <w:r w:rsidR="008D7D5B">
        <w:t xml:space="preserve">Viscosity is not an issue with this product.  </w:t>
      </w:r>
      <w:bookmarkStart w:id="4" w:name="_GoBack"/>
      <w:bookmarkEnd w:id="4"/>
    </w:p>
    <w:p w:rsidR="006A3657" w:rsidRDefault="006A3657" w:rsidP="0018176A">
      <w:pPr>
        <w:ind w:left="360"/>
      </w:pPr>
    </w:p>
    <w:sectPr w:rsidR="006A3657" w:rsidSect="00175CF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E64A0"/>
    <w:multiLevelType w:val="hybridMultilevel"/>
    <w:tmpl w:val="92765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D6369"/>
    <w:multiLevelType w:val="hybridMultilevel"/>
    <w:tmpl w:val="E28CBE8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C486D9CE">
      <w:start w:val="1"/>
      <w:numFmt w:val="decimal"/>
      <w:lvlText w:val="%2)"/>
      <w:lvlJc w:val="left"/>
      <w:pPr>
        <w:ind w:left="180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E466EB"/>
    <w:multiLevelType w:val="hybridMultilevel"/>
    <w:tmpl w:val="019C013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486D9CE">
      <w:start w:val="1"/>
      <w:numFmt w:val="decimal"/>
      <w:lvlText w:val="%2)"/>
      <w:lvlJc w:val="left"/>
      <w:pPr>
        <w:ind w:left="180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30114E"/>
    <w:multiLevelType w:val="hybridMultilevel"/>
    <w:tmpl w:val="369C5578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C486D9CE">
      <w:start w:val="1"/>
      <w:numFmt w:val="decimal"/>
      <w:lvlText w:val="%2)"/>
      <w:lvlJc w:val="left"/>
      <w:pPr>
        <w:ind w:left="180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9B03CA"/>
    <w:multiLevelType w:val="hybridMultilevel"/>
    <w:tmpl w:val="6D9467F0"/>
    <w:lvl w:ilvl="0" w:tplc="A726FD8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A3F7E"/>
    <w:multiLevelType w:val="hybridMultilevel"/>
    <w:tmpl w:val="FF0C242E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A8C1176"/>
    <w:multiLevelType w:val="hybridMultilevel"/>
    <w:tmpl w:val="86B8A25C"/>
    <w:lvl w:ilvl="0" w:tplc="C5B67C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F6"/>
    <w:rsid w:val="00021EE6"/>
    <w:rsid w:val="00043DA6"/>
    <w:rsid w:val="00056AEB"/>
    <w:rsid w:val="00057B03"/>
    <w:rsid w:val="0006505A"/>
    <w:rsid w:val="00074716"/>
    <w:rsid w:val="000747EC"/>
    <w:rsid w:val="00082E7C"/>
    <w:rsid w:val="000846D5"/>
    <w:rsid w:val="000849AF"/>
    <w:rsid w:val="000A543F"/>
    <w:rsid w:val="000E44CA"/>
    <w:rsid w:val="000E5B9A"/>
    <w:rsid w:val="00101730"/>
    <w:rsid w:val="001104EB"/>
    <w:rsid w:val="00146550"/>
    <w:rsid w:val="001629D8"/>
    <w:rsid w:val="00167ED1"/>
    <w:rsid w:val="00170292"/>
    <w:rsid w:val="00175CF8"/>
    <w:rsid w:val="0018176A"/>
    <w:rsid w:val="00215D4F"/>
    <w:rsid w:val="00227A47"/>
    <w:rsid w:val="00232E5E"/>
    <w:rsid w:val="0026624B"/>
    <w:rsid w:val="0027597D"/>
    <w:rsid w:val="00281D2F"/>
    <w:rsid w:val="0028481A"/>
    <w:rsid w:val="00290940"/>
    <w:rsid w:val="002C36CD"/>
    <w:rsid w:val="002C4200"/>
    <w:rsid w:val="003052AD"/>
    <w:rsid w:val="003178BB"/>
    <w:rsid w:val="003202F6"/>
    <w:rsid w:val="00320454"/>
    <w:rsid w:val="0033360D"/>
    <w:rsid w:val="00333DC3"/>
    <w:rsid w:val="0034114E"/>
    <w:rsid w:val="0034206D"/>
    <w:rsid w:val="00371447"/>
    <w:rsid w:val="003A3B88"/>
    <w:rsid w:val="003B7DF6"/>
    <w:rsid w:val="003D11BA"/>
    <w:rsid w:val="003E359B"/>
    <w:rsid w:val="003E761C"/>
    <w:rsid w:val="003F2362"/>
    <w:rsid w:val="00404EAE"/>
    <w:rsid w:val="00426B23"/>
    <w:rsid w:val="00437773"/>
    <w:rsid w:val="004426C6"/>
    <w:rsid w:val="00443BA1"/>
    <w:rsid w:val="00464E35"/>
    <w:rsid w:val="004D74E3"/>
    <w:rsid w:val="004E00E9"/>
    <w:rsid w:val="004E2D7D"/>
    <w:rsid w:val="004F0F68"/>
    <w:rsid w:val="00517199"/>
    <w:rsid w:val="00517480"/>
    <w:rsid w:val="005202D6"/>
    <w:rsid w:val="005371E3"/>
    <w:rsid w:val="00541DA6"/>
    <w:rsid w:val="00543C00"/>
    <w:rsid w:val="00546DE9"/>
    <w:rsid w:val="00552DB6"/>
    <w:rsid w:val="00553699"/>
    <w:rsid w:val="0056467E"/>
    <w:rsid w:val="005C1101"/>
    <w:rsid w:val="005D1ED2"/>
    <w:rsid w:val="005F7A7F"/>
    <w:rsid w:val="00600E67"/>
    <w:rsid w:val="0060290C"/>
    <w:rsid w:val="00613446"/>
    <w:rsid w:val="006221BA"/>
    <w:rsid w:val="00637B71"/>
    <w:rsid w:val="00642E4D"/>
    <w:rsid w:val="006543C6"/>
    <w:rsid w:val="006975D7"/>
    <w:rsid w:val="006A3657"/>
    <w:rsid w:val="006B296F"/>
    <w:rsid w:val="006C1E71"/>
    <w:rsid w:val="006D7EA0"/>
    <w:rsid w:val="006F5F88"/>
    <w:rsid w:val="0072409E"/>
    <w:rsid w:val="00741D34"/>
    <w:rsid w:val="00760E9C"/>
    <w:rsid w:val="007A019D"/>
    <w:rsid w:val="007B33D5"/>
    <w:rsid w:val="007C7A79"/>
    <w:rsid w:val="007E12FC"/>
    <w:rsid w:val="007E39A2"/>
    <w:rsid w:val="00844D07"/>
    <w:rsid w:val="00874BB4"/>
    <w:rsid w:val="00880B63"/>
    <w:rsid w:val="0089201A"/>
    <w:rsid w:val="008A2048"/>
    <w:rsid w:val="008C3164"/>
    <w:rsid w:val="008D7D5B"/>
    <w:rsid w:val="00955826"/>
    <w:rsid w:val="00986EDE"/>
    <w:rsid w:val="009A3C53"/>
    <w:rsid w:val="009A4B09"/>
    <w:rsid w:val="009B61E4"/>
    <w:rsid w:val="009E0CA5"/>
    <w:rsid w:val="009F2DB5"/>
    <w:rsid w:val="00A24155"/>
    <w:rsid w:val="00A36624"/>
    <w:rsid w:val="00A46A22"/>
    <w:rsid w:val="00A558E5"/>
    <w:rsid w:val="00A7394A"/>
    <w:rsid w:val="00AA4B74"/>
    <w:rsid w:val="00AB5771"/>
    <w:rsid w:val="00AC0F2E"/>
    <w:rsid w:val="00AD72D0"/>
    <w:rsid w:val="00AF3439"/>
    <w:rsid w:val="00B32235"/>
    <w:rsid w:val="00B45266"/>
    <w:rsid w:val="00B678C7"/>
    <w:rsid w:val="00B7727D"/>
    <w:rsid w:val="00B95F3F"/>
    <w:rsid w:val="00BA3D66"/>
    <w:rsid w:val="00BA74EC"/>
    <w:rsid w:val="00BB13CB"/>
    <w:rsid w:val="00BB32A7"/>
    <w:rsid w:val="00BE455C"/>
    <w:rsid w:val="00BF7C4E"/>
    <w:rsid w:val="00C039E0"/>
    <w:rsid w:val="00C329E6"/>
    <w:rsid w:val="00C33381"/>
    <w:rsid w:val="00C74B34"/>
    <w:rsid w:val="00C8638B"/>
    <w:rsid w:val="00CA04D2"/>
    <w:rsid w:val="00CD3976"/>
    <w:rsid w:val="00CD6C08"/>
    <w:rsid w:val="00D50C02"/>
    <w:rsid w:val="00DB5A51"/>
    <w:rsid w:val="00DB7536"/>
    <w:rsid w:val="00DC2B02"/>
    <w:rsid w:val="00DE4A0E"/>
    <w:rsid w:val="00E167C5"/>
    <w:rsid w:val="00E249DF"/>
    <w:rsid w:val="00E643C1"/>
    <w:rsid w:val="00E922F2"/>
    <w:rsid w:val="00EB4089"/>
    <w:rsid w:val="00ED41F7"/>
    <w:rsid w:val="00EE757F"/>
    <w:rsid w:val="00EF7680"/>
    <w:rsid w:val="00F1549A"/>
    <w:rsid w:val="00F210BC"/>
    <w:rsid w:val="00F677E4"/>
    <w:rsid w:val="00F705E9"/>
    <w:rsid w:val="00F82705"/>
    <w:rsid w:val="00FA15BA"/>
    <w:rsid w:val="00FA3EA5"/>
    <w:rsid w:val="00FD23FA"/>
    <w:rsid w:val="00FF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93082F-EB37-4F7C-8E2E-A1930DB6C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3B7DF6"/>
  </w:style>
  <w:style w:type="character" w:customStyle="1" w:styleId="DateChar">
    <w:name w:val="Date Char"/>
    <w:basedOn w:val="DefaultParagraphFont"/>
    <w:link w:val="Date"/>
    <w:uiPriority w:val="99"/>
    <w:semiHidden/>
    <w:rsid w:val="003B7DF6"/>
  </w:style>
  <w:style w:type="paragraph" w:styleId="NoSpacing">
    <w:name w:val="No Spacing"/>
    <w:uiPriority w:val="1"/>
    <w:qFormat/>
    <w:rsid w:val="003B7DF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7DF6"/>
    <w:pPr>
      <w:ind w:left="720"/>
      <w:contextualSpacing/>
    </w:pPr>
  </w:style>
  <w:style w:type="table" w:styleId="TableGrid">
    <w:name w:val="Table Grid"/>
    <w:basedOn w:val="TableNormal"/>
    <w:uiPriority w:val="39"/>
    <w:rsid w:val="007E1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A812DD2-490D-4C59-97F1-3A35DBCBB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Mitsuko Roberts</dc:creator>
  <cp:keywords/>
  <dc:description/>
  <cp:lastModifiedBy>Mitsuko Roberts</cp:lastModifiedBy>
  <cp:revision>24</cp:revision>
  <dcterms:created xsi:type="dcterms:W3CDTF">2015-10-16T22:20:00Z</dcterms:created>
  <dcterms:modified xsi:type="dcterms:W3CDTF">2015-10-16T23:25:00Z</dcterms:modified>
</cp:coreProperties>
</file>